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Pr="00AF7C8F" w:rsidRDefault="00A53C88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es-CO"/>
        </w:rPr>
      </w:pPr>
      <w:r w:rsidRPr="00AF7C8F">
        <w:rPr>
          <w:rFonts w:ascii="Arial" w:hAnsi="Arial"/>
          <w:smallCaps/>
          <w:sz w:val="20"/>
          <w:szCs w:val="20"/>
          <w:lang w:val="es-CO"/>
        </w:rPr>
        <w:t xml:space="preserve">Cuestionario </w:t>
      </w:r>
      <w:r w:rsidR="00925D17">
        <w:rPr>
          <w:rFonts w:ascii="Arial" w:hAnsi="Arial"/>
          <w:smallCaps/>
          <w:sz w:val="20"/>
          <w:szCs w:val="20"/>
          <w:lang w:val="es-CO"/>
        </w:rPr>
        <w:t>a</w:t>
      </w:r>
      <w:r w:rsidR="00925D17" w:rsidRPr="00AF7C8F">
        <w:rPr>
          <w:rFonts w:ascii="Arial" w:hAnsi="Arial"/>
          <w:smallCaps/>
          <w:sz w:val="20"/>
          <w:szCs w:val="20"/>
          <w:lang w:val="es-CO"/>
        </w:rPr>
        <w:t xml:space="preserve"> </w:t>
      </w:r>
      <w:r w:rsidRPr="00AF7C8F">
        <w:rPr>
          <w:rFonts w:ascii="Arial" w:hAnsi="Arial"/>
          <w:smallCaps/>
          <w:sz w:val="20"/>
          <w:szCs w:val="20"/>
          <w:lang w:val="es-CO"/>
        </w:rPr>
        <w:t>Gobierno</w:t>
      </w:r>
      <w:r w:rsidR="00925D17">
        <w:rPr>
          <w:rFonts w:ascii="Arial" w:hAnsi="Arial"/>
          <w:smallCaps/>
          <w:sz w:val="20"/>
          <w:szCs w:val="20"/>
          <w:lang w:val="es-CO"/>
        </w:rPr>
        <w:t>s</w:t>
      </w:r>
      <w:r w:rsidR="007115EC" w:rsidRPr="00AF7C8F">
        <w:rPr>
          <w:rFonts w:ascii="Arial" w:hAnsi="Arial"/>
          <w:smallCaps/>
          <w:sz w:val="20"/>
          <w:szCs w:val="20"/>
          <w:lang w:val="es-CO"/>
        </w:rPr>
        <w:t xml:space="preserve">: </w:t>
      </w:r>
    </w:p>
    <w:p w:rsidR="00B621FC" w:rsidRPr="00AF7C8F" w:rsidRDefault="00A53C88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es-CO"/>
        </w:rPr>
      </w:pPr>
      <w:r w:rsidRPr="00AF7C8F">
        <w:rPr>
          <w:rFonts w:ascii="Arial" w:hAnsi="Arial"/>
          <w:smallCaps/>
          <w:sz w:val="20"/>
          <w:szCs w:val="20"/>
          <w:lang w:val="es-CO"/>
        </w:rPr>
        <w:t xml:space="preserve">Acciones en Empresas </w:t>
      </w:r>
      <w:r w:rsidR="007115EC" w:rsidRPr="00AF7C8F">
        <w:rPr>
          <w:rFonts w:ascii="Arial" w:hAnsi="Arial"/>
          <w:smallCaps/>
          <w:sz w:val="20"/>
          <w:szCs w:val="20"/>
          <w:lang w:val="es-CO"/>
        </w:rPr>
        <w:t xml:space="preserve">&amp; </w:t>
      </w:r>
      <w:r w:rsidRPr="00AF7C8F">
        <w:rPr>
          <w:rFonts w:ascii="Arial" w:hAnsi="Arial"/>
          <w:smallCaps/>
          <w:sz w:val="20"/>
          <w:szCs w:val="20"/>
          <w:lang w:val="es-CO"/>
        </w:rPr>
        <w:t>Derechos Humanos</w:t>
      </w:r>
    </w:p>
    <w:p w:rsidR="00B621FC" w:rsidRPr="00AF7C8F" w:rsidRDefault="00B621FC" w:rsidP="00B621FC">
      <w:pPr>
        <w:pStyle w:val="Header"/>
        <w:rPr>
          <w:rFonts w:ascii="Arial" w:hAnsi="Arial"/>
          <w:smallCaps/>
          <w:sz w:val="20"/>
          <w:szCs w:val="20"/>
          <w:lang w:val="es-CO"/>
        </w:rPr>
      </w:pPr>
    </w:p>
    <w:p w:rsidR="0083337B" w:rsidRPr="00AF7C8F" w:rsidRDefault="00925D17" w:rsidP="00BA7B6A">
      <w:pPr>
        <w:pStyle w:val="NormalWeb"/>
        <w:rPr>
          <w:rFonts w:ascii="Arial" w:hAnsi="Arial" w:cs="Arial"/>
          <w:sz w:val="20"/>
          <w:szCs w:val="20"/>
          <w:lang w:val="es-CO"/>
        </w:rPr>
      </w:pPr>
      <w:r>
        <w:rPr>
          <w:rStyle w:val="Strong"/>
          <w:rFonts w:ascii="Arial" w:hAnsi="Arial" w:cs="Arial"/>
          <w:sz w:val="20"/>
          <w:szCs w:val="20"/>
          <w:lang w:val="es-CO"/>
        </w:rPr>
        <w:t>¡</w:t>
      </w:r>
      <w:r w:rsidR="00A53C88" w:rsidRPr="00AF7C8F">
        <w:rPr>
          <w:rStyle w:val="Strong"/>
          <w:rFonts w:ascii="Arial" w:hAnsi="Arial" w:cs="Arial"/>
          <w:sz w:val="20"/>
          <w:szCs w:val="20"/>
          <w:lang w:val="es-CO"/>
        </w:rPr>
        <w:t>Bienvenido</w:t>
      </w:r>
      <w:r>
        <w:rPr>
          <w:rStyle w:val="Strong"/>
          <w:rFonts w:ascii="Arial" w:hAnsi="Arial" w:cs="Arial"/>
          <w:sz w:val="20"/>
          <w:szCs w:val="20"/>
          <w:lang w:val="es-CO"/>
        </w:rPr>
        <w:t>s(as)</w:t>
      </w:r>
      <w:r w:rsidR="00A53C88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y gracias por </w:t>
      </w:r>
      <w:r w:rsidR="00FD39CC">
        <w:rPr>
          <w:rStyle w:val="Strong"/>
          <w:rFonts w:ascii="Arial" w:hAnsi="Arial" w:cs="Arial"/>
          <w:sz w:val="20"/>
          <w:szCs w:val="20"/>
          <w:lang w:val="es-CO"/>
        </w:rPr>
        <w:t>realizar</w:t>
      </w:r>
      <w:r w:rsidR="00FD39CC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="00A53C88" w:rsidRPr="00AF7C8F">
        <w:rPr>
          <w:rStyle w:val="Strong"/>
          <w:rFonts w:ascii="Arial" w:hAnsi="Arial" w:cs="Arial"/>
          <w:sz w:val="20"/>
          <w:szCs w:val="20"/>
          <w:lang w:val="es-CO"/>
        </w:rPr>
        <w:t>este cuestionario</w:t>
      </w:r>
      <w:r>
        <w:rPr>
          <w:rStyle w:val="Strong"/>
          <w:rFonts w:ascii="Arial" w:hAnsi="Arial" w:cs="Arial"/>
          <w:sz w:val="20"/>
          <w:szCs w:val="20"/>
          <w:lang w:val="es-CO"/>
        </w:rPr>
        <w:t>!</w:t>
      </w:r>
    </w:p>
    <w:p w:rsidR="0083337B" w:rsidRPr="00AF7C8F" w:rsidRDefault="00A53C88" w:rsidP="00A53C88">
      <w:pPr>
        <w:pStyle w:val="NormalWeb"/>
        <w:jc w:val="both"/>
        <w:rPr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El objetivo del cuestionario es identificar las acciones </w:t>
      </w:r>
      <w:r w:rsidR="00FD39CC">
        <w:rPr>
          <w:rStyle w:val="Strong"/>
          <w:rFonts w:ascii="Arial" w:hAnsi="Arial" w:cs="Arial"/>
          <w:sz w:val="20"/>
          <w:szCs w:val="20"/>
          <w:lang w:val="es-CO"/>
        </w:rPr>
        <w:t xml:space="preserve">que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los gobiernos </w:t>
      </w:r>
      <w:r w:rsidR="00FD39CC">
        <w:rPr>
          <w:rStyle w:val="Strong"/>
          <w:rFonts w:ascii="Arial" w:hAnsi="Arial" w:cs="Arial"/>
          <w:sz w:val="20"/>
          <w:szCs w:val="20"/>
          <w:lang w:val="es-CO"/>
        </w:rPr>
        <w:t xml:space="preserve">están emprendiendo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 xml:space="preserve">respecto de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>las empresas y los derechos humanos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.   </w:t>
      </w:r>
    </w:p>
    <w:p w:rsidR="0083337B" w:rsidRPr="00AF7C8F" w:rsidRDefault="00A53C88" w:rsidP="005B67EE">
      <w:pPr>
        <w:pStyle w:val="NormalWeb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Los </w:t>
      </w:r>
      <w:hyperlink r:id="rId9" w:history="1">
        <w:r w:rsidR="002367BB" w:rsidRPr="00AF7C8F">
          <w:rPr>
            <w:rStyle w:val="Hyperlink"/>
            <w:rFonts w:ascii="Arial" w:hAnsi="Arial" w:cs="Arial"/>
            <w:b/>
            <w:bCs/>
            <w:sz w:val="20"/>
            <w:szCs w:val="20"/>
            <w:lang w:val="es-CO"/>
          </w:rPr>
          <w:t>Principios Rectores sobre las Empresas y Los Derechos Humanos</w:t>
        </w:r>
      </w:hyperlink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,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>aprobados por el Consejo de los Derechos Humanos de las Naciones Unidas en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junio de 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2011,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establece el deber de los estados de proteger los derechos humanos contra abusos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 xml:space="preserve">perpetrados por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>las empresas, la responsabilidad de las empresas de respetar los derechos humanos y la necesidad de proporcionar acceso a mecanismos de reparación para las víctimas</w:t>
      </w:r>
      <w:r w:rsidR="00E35F99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.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Las preguntas de esta encuesta tienen que ver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 xml:space="preserve">con </w:t>
      </w:r>
      <w:r w:rsidR="002367B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la forma en que los gobiernos </w:t>
      </w:r>
      <w:r w:rsidR="005B67EE" w:rsidRPr="00AF7C8F">
        <w:rPr>
          <w:rStyle w:val="Strong"/>
          <w:rFonts w:ascii="Arial" w:hAnsi="Arial" w:cs="Arial"/>
          <w:sz w:val="20"/>
          <w:szCs w:val="20"/>
          <w:lang w:val="es-CO"/>
        </w:rPr>
        <w:t>implementan los Principios Rectores.</w:t>
      </w:r>
      <w:r w:rsidR="009556DA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="005B67EE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Haga clic </w:t>
      </w:r>
      <w:hyperlink r:id="rId10" w:history="1">
        <w:r w:rsidR="005B67EE" w:rsidRPr="00AF7C8F">
          <w:rPr>
            <w:rStyle w:val="Hyperlink"/>
            <w:rFonts w:ascii="Arial" w:hAnsi="Arial" w:cs="Arial"/>
            <w:b/>
            <w:sz w:val="20"/>
            <w:szCs w:val="20"/>
            <w:lang w:val="es-CO"/>
          </w:rPr>
          <w:t>aquí</w:t>
        </w:r>
      </w:hyperlink>
      <w:r w:rsidR="009556DA" w:rsidRPr="00AF7C8F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5B67EE" w:rsidRPr="00AF7C8F">
        <w:rPr>
          <w:rFonts w:ascii="Arial" w:hAnsi="Arial" w:cs="Arial"/>
          <w:b/>
          <w:sz w:val="20"/>
          <w:szCs w:val="20"/>
          <w:lang w:val="es-CO"/>
        </w:rPr>
        <w:t>para obtener herramientas y orientación adicional</w:t>
      </w:r>
      <w:r w:rsidR="009556DA" w:rsidRPr="00AF7C8F">
        <w:rPr>
          <w:rFonts w:ascii="Arial" w:hAnsi="Arial" w:cs="Arial"/>
          <w:b/>
          <w:sz w:val="20"/>
          <w:szCs w:val="20"/>
          <w:lang w:val="es-CO"/>
        </w:rPr>
        <w:t>.</w:t>
      </w:r>
    </w:p>
    <w:p w:rsidR="00C149C1" w:rsidRPr="00AF7C8F" w:rsidRDefault="005B67EE" w:rsidP="000914DA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El cuestionario deberá ser respondido por representantes del gobierno que conozcan los pasos dados por el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 xml:space="preserve">mismo en el tema de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las empresas y los derechos humanos. </w:t>
      </w:r>
      <w:r w:rsidR="000914DA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Es posible que un representante gubernamental desee coordinar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l</w:t>
      </w:r>
      <w:r w:rsidR="00925D17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a </w:t>
      </w:r>
      <w:r w:rsidR="000914DA" w:rsidRPr="00AF7C8F">
        <w:rPr>
          <w:rStyle w:val="Strong"/>
          <w:rFonts w:ascii="Arial" w:hAnsi="Arial" w:cs="Arial"/>
          <w:sz w:val="20"/>
          <w:szCs w:val="20"/>
          <w:lang w:val="es-CO"/>
        </w:rPr>
        <w:t>respuesta del gobierno, o que varios representantes de varios departamentos o ministerios deseen completar la encuesta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,</w:t>
      </w:r>
      <w:r w:rsidR="000914DA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según su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s</w:t>
      </w:r>
      <w:r w:rsidR="000914DA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competencias</w:t>
      </w:r>
      <w:r w:rsidR="000914DA" w:rsidRPr="00AF7C8F">
        <w:rPr>
          <w:rStyle w:val="Strong"/>
          <w:rFonts w:ascii="Arial" w:hAnsi="Arial" w:cs="Arial"/>
          <w:sz w:val="20"/>
          <w:szCs w:val="20"/>
          <w:lang w:val="es-CO"/>
        </w:rPr>
        <w:t>.</w:t>
      </w:r>
    </w:p>
    <w:p w:rsidR="0083337B" w:rsidRPr="00AF7C8F" w:rsidRDefault="000914DA" w:rsidP="007E7571">
      <w:pPr>
        <w:pStyle w:val="NormalWeb"/>
        <w:jc w:val="both"/>
        <w:rPr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Algunas de las preguntas tienen que ver con la información que su propio gobierno le haya proporcionado al Grupo de Trabajo sobre la Cuestión de los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D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erechos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H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umanos y las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E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mpresas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T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ransnacionales y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O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tras 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E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>mpresas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,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en la </w:t>
      </w:r>
      <w:hyperlink r:id="rId11" w:history="1">
        <w:r w:rsidR="00E07780" w:rsidRPr="00AF7C8F">
          <w:rPr>
            <w:rStyle w:val="Hyperlink"/>
            <w:rFonts w:ascii="Arial" w:hAnsi="Arial" w:cs="Arial"/>
            <w:b/>
            <w:bCs/>
            <w:sz w:val="20"/>
            <w:szCs w:val="20"/>
            <w:lang w:val="es-CO"/>
          </w:rPr>
          <w:t>encuesta</w:t>
        </w:r>
      </w:hyperlink>
      <w:r w:rsidR="00E07780" w:rsidRPr="00AF7C8F">
        <w:rPr>
          <w:lang w:val="es-CO"/>
        </w:rPr>
        <w:t xml:space="preserve">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realizada por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dicho</w:t>
      </w:r>
      <w:r w:rsidR="00925D17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grupo </w:t>
      </w:r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a </w:t>
      </w:r>
      <w:proofErr w:type="gramStart"/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>principios</w:t>
      </w:r>
      <w:proofErr w:type="gramEnd"/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de este año.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> 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Tales</w:t>
      </w:r>
      <w:r w:rsidR="00925D17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preguntas se encuentran claramente 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señal</w:t>
      </w:r>
      <w:r w:rsidR="00925D17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adas </w:t>
      </w:r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>en caso de que desee utilizar las respuestas ya dadas en este cuestionario.</w:t>
      </w:r>
    </w:p>
    <w:p w:rsidR="00E07780" w:rsidRPr="00AF7C8F" w:rsidRDefault="000D12C5" w:rsidP="0083337B">
      <w:pPr>
        <w:pStyle w:val="NormalWeb"/>
        <w:rPr>
          <w:rStyle w:val="Strong"/>
          <w:rFonts w:ascii="Arial" w:hAnsi="Arial" w:cs="Arial"/>
          <w:sz w:val="20"/>
          <w:szCs w:val="20"/>
          <w:lang w:val="es-CO"/>
        </w:rPr>
      </w:pPr>
      <w:hyperlink r:id="rId12" w:history="1">
        <w:r w:rsidR="00E07780" w:rsidRPr="001359CF">
          <w:rPr>
            <w:rStyle w:val="Hyperlink"/>
            <w:rFonts w:ascii="Arial" w:hAnsi="Arial" w:cs="Arial"/>
            <w:b/>
            <w:sz w:val="20"/>
            <w:szCs w:val="20"/>
            <w:lang w:val="es-CO"/>
          </w:rPr>
          <w:t>Aquí</w:t>
        </w:r>
      </w:hyperlink>
      <w:r w:rsidR="00925D17">
        <w:rPr>
          <w:rStyle w:val="Strong"/>
          <w:rFonts w:ascii="Arial" w:hAnsi="Arial" w:cs="Arial"/>
          <w:sz w:val="20"/>
          <w:szCs w:val="20"/>
          <w:lang w:val="es-CO"/>
        </w:rPr>
        <w:t>,</w:t>
      </w:r>
      <w:r w:rsidR="00E07780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podrá encontrar una copia de la encuesta en línea.</w:t>
      </w:r>
    </w:p>
    <w:p w:rsidR="0083337B" w:rsidRPr="00AF7C8F" w:rsidRDefault="00E07780" w:rsidP="00E07780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Por favor 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complete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el cuestionario antes del </w:t>
      </w:r>
      <w:r w:rsidR="00BF2C78">
        <w:rPr>
          <w:rStyle w:val="Strong"/>
          <w:rFonts w:ascii="Arial" w:hAnsi="Arial" w:cs="Arial"/>
          <w:sz w:val="20"/>
          <w:szCs w:val="20"/>
          <w:lang w:val="es-CO"/>
        </w:rPr>
        <w:t>31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de octubre de 2014, y no dude en comunicarse con nosotros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>(as)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e</w:t>
      </w:r>
      <w:r w:rsidR="00AE27F4">
        <w:rPr>
          <w:rStyle w:val="Strong"/>
          <w:rFonts w:ascii="Arial" w:hAnsi="Arial" w:cs="Arial"/>
          <w:sz w:val="20"/>
          <w:szCs w:val="20"/>
          <w:lang w:val="es-CO"/>
        </w:rPr>
        <w:t>scribiendo a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hyperlink r:id="rId13" w:history="1">
        <w:r w:rsidR="005F46AD" w:rsidRPr="004A73DA">
          <w:rPr>
            <w:rStyle w:val="Hyperlink"/>
            <w:rFonts w:ascii="Arial" w:hAnsi="Arial" w:cs="Arial"/>
            <w:b/>
            <w:bCs/>
            <w:sz w:val="20"/>
            <w:szCs w:val="20"/>
            <w:lang w:val="es-CO"/>
          </w:rPr>
          <w:t>romero@business-humanrights.org</w:t>
        </w:r>
      </w:hyperlink>
      <w:r w:rsidR="00925D17">
        <w:rPr>
          <w:lang w:val="es-CO"/>
        </w:rPr>
        <w:t>,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 xml:space="preserve"> </w:t>
      </w:r>
      <w:r w:rsidRPr="00AF7C8F">
        <w:rPr>
          <w:rStyle w:val="Strong"/>
          <w:rFonts w:ascii="Arial" w:hAnsi="Arial" w:cs="Arial"/>
          <w:sz w:val="20"/>
          <w:szCs w:val="20"/>
          <w:lang w:val="es-CO"/>
        </w:rPr>
        <w:t>para cualquier inquietud</w:t>
      </w:r>
      <w:r w:rsidR="00925D17">
        <w:rPr>
          <w:rStyle w:val="Strong"/>
          <w:rFonts w:ascii="Arial" w:hAnsi="Arial" w:cs="Arial"/>
          <w:sz w:val="20"/>
          <w:szCs w:val="20"/>
          <w:lang w:val="es-CO"/>
        </w:rPr>
        <w:t xml:space="preserve"> que puedan tener</w:t>
      </w:r>
      <w:r w:rsidR="0083337B" w:rsidRPr="00AF7C8F">
        <w:rPr>
          <w:rStyle w:val="Strong"/>
          <w:rFonts w:ascii="Arial" w:hAnsi="Arial" w:cs="Arial"/>
          <w:sz w:val="20"/>
          <w:szCs w:val="20"/>
          <w:lang w:val="es-CO"/>
        </w:rPr>
        <w:t>.</w:t>
      </w:r>
    </w:p>
    <w:p w:rsidR="002F61FE" w:rsidRPr="00AF7C8F" w:rsidRDefault="002F61FE" w:rsidP="0083337B">
      <w:pPr>
        <w:pStyle w:val="NormalWeb"/>
        <w:rPr>
          <w:rFonts w:ascii="Arial" w:hAnsi="Arial" w:cs="Arial"/>
          <w:sz w:val="20"/>
          <w:szCs w:val="20"/>
          <w:lang w:val="es-CO"/>
        </w:rPr>
      </w:pPr>
    </w:p>
    <w:p w:rsidR="0083337B" w:rsidRPr="00AF7C8F" w:rsidRDefault="00E07780" w:rsidP="0083337B">
      <w:pPr>
        <w:pStyle w:val="Heading2"/>
        <w:rPr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País</w:t>
      </w:r>
      <w:r w:rsidR="00676F9B" w:rsidRPr="00AF7C8F">
        <w:rPr>
          <w:rFonts w:ascii="Arial" w:hAnsi="Arial" w:cs="Arial"/>
          <w:sz w:val="20"/>
          <w:szCs w:val="20"/>
          <w:lang w:val="es-CO"/>
        </w:rPr>
        <w:t>: _________________</w:t>
      </w:r>
    </w:p>
    <w:p w:rsidR="0083337B" w:rsidRPr="00AF7C8F" w:rsidRDefault="0083337B" w:rsidP="0083337B">
      <w:pPr>
        <w:pStyle w:val="Heading2"/>
        <w:rPr>
          <w:rFonts w:ascii="Arial" w:hAnsi="Arial" w:cs="Arial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Depart</w:t>
      </w:r>
      <w:r w:rsidR="00AE27F4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a</w:t>
      </w: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ment</w:t>
      </w:r>
      <w:r w:rsidR="00E07780"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o</w:t>
      </w: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/</w:t>
      </w:r>
      <w:r w:rsidR="00E07780"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Ministerio del encuestado</w:t>
      </w:r>
      <w:r w:rsidR="00925D17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/a</w:t>
      </w:r>
      <w:r w:rsidR="00676F9B" w:rsidRPr="00AF7C8F">
        <w:rPr>
          <w:rFonts w:ascii="Arial" w:hAnsi="Arial" w:cs="Arial"/>
          <w:sz w:val="20"/>
          <w:szCs w:val="20"/>
          <w:lang w:val="es-CO"/>
        </w:rPr>
        <w:t>: _________________</w:t>
      </w:r>
    </w:p>
    <w:p w:rsidR="0083337B" w:rsidRPr="00AF7C8F" w:rsidRDefault="00E07780" w:rsidP="00752AAC">
      <w:pPr>
        <w:pStyle w:val="Heading2"/>
        <w:rPr>
          <w:rFonts w:ascii="Arial" w:hAnsi="Arial" w:cs="Arial"/>
          <w:b w:val="0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Nombre del</w:t>
      </w:r>
      <w:r w:rsidR="00925D17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/</w:t>
      </w:r>
      <w:proofErr w:type="gramStart"/>
      <w:r w:rsidR="00925D17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la</w:t>
      </w:r>
      <w:proofErr w:type="gramEnd"/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 xml:space="preserve"> encuestado</w:t>
      </w:r>
      <w:r w:rsidR="00925D17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/a</w:t>
      </w:r>
      <w:r w:rsidR="00676F9B"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676F9B" w:rsidRPr="00AF7C8F">
        <w:rPr>
          <w:rFonts w:ascii="Arial" w:hAnsi="Arial" w:cs="Arial"/>
          <w:sz w:val="20"/>
          <w:szCs w:val="20"/>
          <w:lang w:val="es-CO"/>
        </w:rPr>
        <w:t>_________________</w:t>
      </w:r>
      <w:r w:rsidR="0083337B" w:rsidRPr="00AF7C8F">
        <w:rPr>
          <w:rFonts w:ascii="Arial" w:hAnsi="Arial" w:cs="Arial"/>
          <w:sz w:val="20"/>
          <w:szCs w:val="20"/>
          <w:lang w:val="es-CO"/>
        </w:rPr>
        <w:br/>
      </w:r>
      <w:r w:rsidRPr="00AF7C8F">
        <w:rPr>
          <w:rStyle w:val="Emphasis"/>
          <w:rFonts w:ascii="Arial" w:hAnsi="Arial" w:cs="Arial"/>
          <w:b w:val="0"/>
          <w:sz w:val="20"/>
          <w:szCs w:val="20"/>
          <w:lang w:val="es-CO"/>
        </w:rPr>
        <w:t xml:space="preserve">Por favor tenga en cuenta que </w:t>
      </w:r>
      <w:r w:rsidR="00752AAC" w:rsidRPr="00AF7C8F">
        <w:rPr>
          <w:rStyle w:val="Emphasis"/>
          <w:rFonts w:ascii="Arial" w:hAnsi="Arial" w:cs="Arial"/>
          <w:b w:val="0"/>
          <w:sz w:val="20"/>
          <w:szCs w:val="20"/>
          <w:lang w:val="es-CO"/>
        </w:rPr>
        <w:t>esta información será confidencial y sólo se utilizará con propósitos de verificación.</w:t>
      </w:r>
      <w:r w:rsidR="0083337B" w:rsidRPr="00AF7C8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</w:p>
    <w:p w:rsidR="00752AAC" w:rsidRPr="00AF7C8F" w:rsidRDefault="00752AAC" w:rsidP="0083337B">
      <w:pPr>
        <w:pStyle w:val="Heading2"/>
        <w:rPr>
          <w:rStyle w:val="Emphasis"/>
          <w:rFonts w:ascii="Arial" w:hAnsi="Arial" w:cs="Arial"/>
          <w:b w:val="0"/>
          <w:sz w:val="20"/>
          <w:szCs w:val="20"/>
          <w:lang w:val="es-CO"/>
        </w:rPr>
      </w:pP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 xml:space="preserve">Correo electrónico </w:t>
      </w:r>
      <w:r w:rsidR="00676F9B"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 xml:space="preserve">o </w:t>
      </w:r>
      <w:r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>número telefónico</w:t>
      </w:r>
      <w:r w:rsidR="00676F9B" w:rsidRPr="00AF7C8F">
        <w:rPr>
          <w:rStyle w:val="Strong"/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676F9B" w:rsidRPr="00AF7C8F">
        <w:rPr>
          <w:rFonts w:ascii="Arial" w:hAnsi="Arial" w:cs="Arial"/>
          <w:sz w:val="20"/>
          <w:szCs w:val="20"/>
          <w:lang w:val="es-CO"/>
        </w:rPr>
        <w:t>_________________</w:t>
      </w:r>
      <w:r w:rsidR="0083337B" w:rsidRPr="00AF7C8F">
        <w:rPr>
          <w:rFonts w:ascii="Arial" w:hAnsi="Arial" w:cs="Arial"/>
          <w:sz w:val="20"/>
          <w:szCs w:val="20"/>
          <w:lang w:val="es-CO"/>
        </w:rPr>
        <w:br/>
      </w:r>
      <w:r w:rsidRPr="00AF7C8F">
        <w:rPr>
          <w:rStyle w:val="Emphasis"/>
          <w:rFonts w:ascii="Arial" w:hAnsi="Arial" w:cs="Arial"/>
          <w:b w:val="0"/>
          <w:sz w:val="20"/>
          <w:szCs w:val="20"/>
          <w:lang w:val="es-CO"/>
        </w:rPr>
        <w:t>Por favor tenga en cuenta que esta información será confidencial y sólo se utilizará con propósitos de verificación.</w:t>
      </w:r>
    </w:p>
    <w:p w:rsidR="000D7DE0" w:rsidRPr="00AF7C8F" w:rsidRDefault="00752AAC" w:rsidP="00E2413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es-CO"/>
        </w:rPr>
      </w:pPr>
      <w:r w:rsidRPr="00AF7C8F">
        <w:rPr>
          <w:rFonts w:ascii="Arial" w:hAnsi="Arial"/>
          <w:b/>
          <w:bCs/>
          <w:sz w:val="20"/>
          <w:szCs w:val="20"/>
          <w:lang w:val="es-CO"/>
        </w:rPr>
        <w:t xml:space="preserve">¿Su gobierno ha adoptado alguna iniciativa para reducir los impactos negativos de las empresas en los derechos humanos que usted considere particularmente exitosa? Por favor </w:t>
      </w:r>
      <w:r w:rsidR="007C72FF">
        <w:rPr>
          <w:rFonts w:ascii="Arial" w:hAnsi="Arial"/>
          <w:b/>
          <w:bCs/>
          <w:sz w:val="20"/>
          <w:szCs w:val="20"/>
          <w:lang w:val="es-CO"/>
        </w:rPr>
        <w:t>indique</w:t>
      </w:r>
      <w:r w:rsidR="007C72FF" w:rsidRPr="00AF7C8F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Pr="00AF7C8F">
        <w:rPr>
          <w:rFonts w:ascii="Arial" w:hAnsi="Arial"/>
          <w:b/>
          <w:bCs/>
          <w:sz w:val="20"/>
          <w:szCs w:val="20"/>
          <w:lang w:val="es-CO"/>
        </w:rPr>
        <w:t>uno o más ejemplos al respecto</w:t>
      </w:r>
      <w:r w:rsidR="00BA665F" w:rsidRPr="00AF7C8F">
        <w:rPr>
          <w:rFonts w:ascii="Arial" w:hAnsi="Arial"/>
          <w:b/>
          <w:bCs/>
          <w:sz w:val="20"/>
          <w:szCs w:val="20"/>
          <w:lang w:val="es-CO"/>
        </w:rPr>
        <w:t>.</w:t>
      </w:r>
      <w:r w:rsidR="00855719" w:rsidRPr="00AF7C8F">
        <w:rPr>
          <w:rFonts w:ascii="Arial" w:hAnsi="Arial"/>
          <w:b/>
          <w:bCs/>
          <w:sz w:val="20"/>
          <w:szCs w:val="20"/>
          <w:lang w:val="es-CO"/>
        </w:rPr>
        <w:t xml:space="preserve"> </w:t>
      </w:r>
    </w:p>
    <w:p w:rsidR="00221CB8" w:rsidRPr="00AF7C8F" w:rsidRDefault="000E0509" w:rsidP="00752AAC">
      <w:pPr>
        <w:ind w:left="720"/>
        <w:jc w:val="both"/>
        <w:rPr>
          <w:rFonts w:ascii="Arial" w:hAnsi="Arial"/>
          <w:i/>
          <w:sz w:val="20"/>
          <w:szCs w:val="20"/>
          <w:lang w:val="es-CO"/>
        </w:rPr>
      </w:pPr>
      <w:r w:rsidRPr="00AF7C8F">
        <w:rPr>
          <w:rFonts w:ascii="Arial" w:hAnsi="Arial"/>
          <w:i/>
          <w:sz w:val="20"/>
          <w:szCs w:val="20"/>
          <w:lang w:val="es-CO"/>
        </w:rPr>
        <w:t>P</w:t>
      </w:r>
      <w:r w:rsidR="00752AAC" w:rsidRPr="00AF7C8F">
        <w:rPr>
          <w:rFonts w:ascii="Arial" w:hAnsi="Arial"/>
          <w:i/>
          <w:sz w:val="20"/>
          <w:szCs w:val="20"/>
          <w:lang w:val="es-CO"/>
        </w:rPr>
        <w:t xml:space="preserve">or favor destaque si dichas iniciativas se refieren a las normas internacionales de derechos humanos y si </w:t>
      </w:r>
      <w:r w:rsidR="000E6F00" w:rsidRPr="00AF7C8F">
        <w:rPr>
          <w:rFonts w:ascii="Arial" w:hAnsi="Arial"/>
          <w:i/>
          <w:sz w:val="20"/>
          <w:szCs w:val="20"/>
          <w:lang w:val="es-CO"/>
        </w:rPr>
        <w:t>se adoptaron bajo consulta con las partes interesadas y afectadas</w:t>
      </w:r>
      <w:r w:rsidR="00B4089A" w:rsidRPr="00AF7C8F">
        <w:rPr>
          <w:rFonts w:ascii="Arial" w:hAnsi="Arial"/>
          <w:i/>
          <w:sz w:val="20"/>
          <w:szCs w:val="20"/>
          <w:lang w:val="es-CO"/>
        </w:rPr>
        <w:t>.</w:t>
      </w:r>
    </w:p>
    <w:p w:rsidR="00C4000D" w:rsidRPr="00AF7C8F" w:rsidRDefault="000E6F00" w:rsidP="000E6F0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AF7C8F">
        <w:rPr>
          <w:rFonts w:ascii="Arial" w:hAnsi="Arial"/>
          <w:b/>
          <w:bCs/>
          <w:sz w:val="20"/>
          <w:szCs w:val="20"/>
          <w:lang w:val="es-CO"/>
        </w:rPr>
        <w:lastRenderedPageBreak/>
        <w:t>¿Qué departamento o departamentos tienen una responsabilidad significativa respecto a las empresas y los derechos humanos dentro de su gobierno?</w:t>
      </w:r>
      <w:r w:rsidR="00C4000D" w:rsidRPr="00AF7C8F">
        <w:rPr>
          <w:rFonts w:ascii="Arial" w:hAnsi="Arial"/>
          <w:b/>
          <w:bCs/>
          <w:sz w:val="20"/>
          <w:szCs w:val="20"/>
          <w:lang w:val="es-CO"/>
        </w:rPr>
        <w:t xml:space="preserve">  </w:t>
      </w:r>
    </w:p>
    <w:p w:rsidR="00C4000D" w:rsidRPr="00AF7C8F" w:rsidRDefault="000E6F00" w:rsidP="000E6F00">
      <w:pPr>
        <w:ind w:left="720"/>
        <w:jc w:val="both"/>
        <w:rPr>
          <w:rFonts w:ascii="Arial" w:hAnsi="Arial"/>
          <w:i/>
          <w:sz w:val="20"/>
          <w:szCs w:val="20"/>
          <w:lang w:val="es-CO"/>
        </w:rPr>
      </w:pPr>
      <w:r w:rsidRPr="00AF7C8F">
        <w:rPr>
          <w:rFonts w:ascii="Arial" w:hAnsi="Arial"/>
          <w:i/>
          <w:sz w:val="20"/>
          <w:szCs w:val="20"/>
          <w:lang w:val="es-CO"/>
        </w:rPr>
        <w:t>Si son varios los departamentos involucrados</w:t>
      </w:r>
      <w:r w:rsidR="00C4000D" w:rsidRPr="00AF7C8F">
        <w:rPr>
          <w:rFonts w:ascii="Arial" w:hAnsi="Arial"/>
          <w:i/>
          <w:sz w:val="20"/>
          <w:szCs w:val="20"/>
          <w:lang w:val="es-CO"/>
        </w:rPr>
        <w:t xml:space="preserve">, </w:t>
      </w:r>
      <w:r w:rsidRPr="00AF7C8F">
        <w:rPr>
          <w:rFonts w:ascii="Arial" w:hAnsi="Arial"/>
          <w:i/>
          <w:sz w:val="20"/>
          <w:szCs w:val="20"/>
          <w:lang w:val="es-CO"/>
        </w:rPr>
        <w:t>por favor indique de qué manera su gobierno asegura la coherencia a través de dichos departamentos</w:t>
      </w:r>
      <w:r w:rsidR="00C4000D" w:rsidRPr="00AF7C8F">
        <w:rPr>
          <w:rFonts w:ascii="Arial" w:hAnsi="Arial"/>
          <w:i/>
          <w:sz w:val="20"/>
          <w:szCs w:val="20"/>
          <w:lang w:val="es-CO"/>
        </w:rPr>
        <w:t xml:space="preserve">. </w:t>
      </w:r>
    </w:p>
    <w:p w:rsidR="001E59FF" w:rsidRPr="00AF7C8F" w:rsidRDefault="000E6F00" w:rsidP="000E6F0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AF7C8F">
        <w:rPr>
          <w:rFonts w:ascii="Arial" w:hAnsi="Arial"/>
          <w:b/>
          <w:sz w:val="20"/>
          <w:szCs w:val="20"/>
          <w:lang w:val="es-CO"/>
        </w:rPr>
        <w:t xml:space="preserve">¿Su gobierno ha promovido nuevas iniciativas en </w:t>
      </w:r>
      <w:r w:rsidR="00925D17">
        <w:rPr>
          <w:rFonts w:ascii="Arial" w:hAnsi="Arial"/>
          <w:b/>
          <w:sz w:val="20"/>
          <w:szCs w:val="20"/>
          <w:lang w:val="es-CO"/>
        </w:rPr>
        <w:t xml:space="preserve">el tema de </w:t>
      </w:r>
      <w:r w:rsidRPr="00AF7C8F">
        <w:rPr>
          <w:rFonts w:ascii="Arial" w:hAnsi="Arial"/>
          <w:b/>
          <w:sz w:val="20"/>
          <w:szCs w:val="20"/>
          <w:lang w:val="es-CO"/>
        </w:rPr>
        <w:t>empresas y derechos humanos</w:t>
      </w:r>
      <w:r w:rsidR="00925D17">
        <w:rPr>
          <w:rFonts w:ascii="Arial" w:hAnsi="Arial"/>
          <w:b/>
          <w:sz w:val="20"/>
          <w:szCs w:val="20"/>
          <w:lang w:val="es-CO"/>
        </w:rPr>
        <w:t>,</w:t>
      </w:r>
      <w:r w:rsidRPr="00AF7C8F">
        <w:rPr>
          <w:rFonts w:ascii="Arial" w:hAnsi="Arial"/>
          <w:b/>
          <w:sz w:val="20"/>
          <w:szCs w:val="20"/>
          <w:lang w:val="es-CO"/>
        </w:rPr>
        <w:t xml:space="preserve"> </w:t>
      </w:r>
      <w:r w:rsidR="00C023B4" w:rsidRPr="00AF7C8F">
        <w:rPr>
          <w:rFonts w:ascii="Arial" w:hAnsi="Arial"/>
          <w:b/>
          <w:sz w:val="20"/>
          <w:szCs w:val="20"/>
          <w:lang w:val="es-CO"/>
        </w:rPr>
        <w:t>o</w:t>
      </w:r>
      <w:r w:rsidRPr="00AF7C8F">
        <w:rPr>
          <w:rFonts w:ascii="Arial" w:hAnsi="Arial"/>
          <w:b/>
          <w:sz w:val="20"/>
          <w:szCs w:val="20"/>
          <w:lang w:val="es-CO"/>
        </w:rPr>
        <w:t xml:space="preserve"> ha fortalecido las ya existentes</w:t>
      </w:r>
      <w:r w:rsidR="00925D17">
        <w:rPr>
          <w:rFonts w:ascii="Arial" w:hAnsi="Arial"/>
          <w:b/>
          <w:sz w:val="20"/>
          <w:szCs w:val="20"/>
          <w:lang w:val="es-CO"/>
        </w:rPr>
        <w:t>,</w:t>
      </w:r>
      <w:r w:rsidR="00C023B4" w:rsidRPr="00AF7C8F">
        <w:rPr>
          <w:rFonts w:ascii="Arial" w:hAnsi="Arial"/>
          <w:b/>
          <w:sz w:val="20"/>
          <w:szCs w:val="20"/>
          <w:lang w:val="es-CO"/>
        </w:rPr>
        <w:t xml:space="preserve"> </w:t>
      </w:r>
      <w:r w:rsidRPr="00AF7C8F">
        <w:rPr>
          <w:rFonts w:ascii="Arial" w:hAnsi="Arial"/>
          <w:b/>
          <w:sz w:val="20"/>
          <w:szCs w:val="20"/>
          <w:lang w:val="es-CO"/>
        </w:rPr>
        <w:t>desde la aprobación de los Principios Rectores de las Naciones Unidas en junio de 2</w:t>
      </w:r>
      <w:r w:rsidR="00221CB8" w:rsidRPr="00AF7C8F">
        <w:rPr>
          <w:rFonts w:ascii="Arial" w:hAnsi="Arial"/>
          <w:b/>
          <w:sz w:val="20"/>
          <w:szCs w:val="20"/>
          <w:lang w:val="es-CO"/>
        </w:rPr>
        <w:t>011?</w:t>
      </w:r>
    </w:p>
    <w:p w:rsidR="003D594A" w:rsidRPr="00AF7C8F" w:rsidRDefault="003D594A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/>
          <w:b/>
          <w:sz w:val="20"/>
          <w:szCs w:val="20"/>
          <w:lang w:val="es-CO"/>
        </w:rPr>
      </w:pPr>
    </w:p>
    <w:p w:rsidR="003D594A" w:rsidRPr="00AF7C8F" w:rsidRDefault="000E6F00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es-CO"/>
        </w:rPr>
      </w:pPr>
      <w:r w:rsidRPr="00AF7C8F">
        <w:rPr>
          <w:rFonts w:ascii="Arial" w:hAnsi="Arial"/>
          <w:b/>
          <w:sz w:val="20"/>
          <w:szCs w:val="20"/>
          <w:lang w:val="es-CO"/>
        </w:rPr>
        <w:t xml:space="preserve">Sí </w:t>
      </w:r>
      <w:r w:rsidR="00E63F40" w:rsidRPr="00AF7C8F">
        <w:rPr>
          <w:rFonts w:ascii="Arial" w:hAnsi="Arial"/>
          <w:b/>
          <w:sz w:val="20"/>
          <w:szCs w:val="20"/>
          <w:lang w:val="es-CO"/>
        </w:rPr>
        <w:t>(</w:t>
      </w:r>
      <w:r w:rsidRPr="00AF7C8F">
        <w:rPr>
          <w:rFonts w:ascii="Arial" w:hAnsi="Arial"/>
          <w:b/>
          <w:sz w:val="20"/>
          <w:szCs w:val="20"/>
          <w:lang w:val="es-CO"/>
        </w:rPr>
        <w:t xml:space="preserve">pase a la pregunta </w:t>
      </w:r>
      <w:r w:rsidR="00E63F40" w:rsidRPr="00AF7C8F">
        <w:rPr>
          <w:rFonts w:ascii="Arial" w:hAnsi="Arial"/>
          <w:b/>
          <w:sz w:val="20"/>
          <w:szCs w:val="20"/>
          <w:lang w:val="es-CO"/>
        </w:rPr>
        <w:t>3.1)</w:t>
      </w:r>
      <w:r w:rsidR="003D594A" w:rsidRPr="00AF7C8F">
        <w:rPr>
          <w:rFonts w:ascii="Arial" w:hAnsi="Arial"/>
          <w:b/>
          <w:sz w:val="20"/>
          <w:szCs w:val="20"/>
          <w:lang w:val="es-CO"/>
        </w:rPr>
        <w:t xml:space="preserve"> </w:t>
      </w:r>
    </w:p>
    <w:p w:rsidR="00491DBD" w:rsidRPr="00AF7C8F" w:rsidRDefault="003D594A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es-CO"/>
        </w:rPr>
      </w:pPr>
      <w:r w:rsidRPr="00AF7C8F">
        <w:rPr>
          <w:rFonts w:ascii="Arial" w:hAnsi="Arial"/>
          <w:b/>
          <w:sz w:val="20"/>
          <w:szCs w:val="20"/>
          <w:lang w:val="es-CO"/>
        </w:rPr>
        <w:t>No</w:t>
      </w:r>
      <w:r w:rsidR="00E63F40" w:rsidRPr="00AF7C8F">
        <w:rPr>
          <w:rFonts w:ascii="Arial" w:hAnsi="Arial"/>
          <w:b/>
          <w:sz w:val="20"/>
          <w:szCs w:val="20"/>
          <w:lang w:val="es-CO"/>
        </w:rPr>
        <w:t xml:space="preserve"> (</w:t>
      </w:r>
      <w:r w:rsidR="000E6F00" w:rsidRPr="00AF7C8F">
        <w:rPr>
          <w:rFonts w:ascii="Arial" w:hAnsi="Arial"/>
          <w:b/>
          <w:sz w:val="20"/>
          <w:szCs w:val="20"/>
          <w:lang w:val="es-CO"/>
        </w:rPr>
        <w:t xml:space="preserve">pase a la pregunta </w:t>
      </w:r>
      <w:r w:rsidR="00E63F40" w:rsidRPr="00AF7C8F">
        <w:rPr>
          <w:rFonts w:ascii="Arial" w:hAnsi="Arial"/>
          <w:b/>
          <w:sz w:val="20"/>
          <w:szCs w:val="20"/>
          <w:lang w:val="es-CO"/>
        </w:rPr>
        <w:t>4)</w:t>
      </w:r>
    </w:p>
    <w:p w:rsidR="00491DBD" w:rsidRPr="00AF7C8F" w:rsidRDefault="00491DBD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91DBD" w:rsidRPr="00E32ED9" w:rsidTr="002D3F91">
        <w:trPr>
          <w:trHeight w:val="472"/>
        </w:trPr>
        <w:tc>
          <w:tcPr>
            <w:tcW w:w="8363" w:type="dxa"/>
          </w:tcPr>
          <w:p w:rsidR="00491DBD" w:rsidRPr="00AF7C8F" w:rsidRDefault="00E63F40" w:rsidP="002D3F91">
            <w:pPr>
              <w:spacing w:after="0" w:line="240" w:lineRule="auto"/>
              <w:ind w:left="317" w:hanging="326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491DB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.1 </w:t>
            </w:r>
            <w:r w:rsidR="000E6F00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A continuación encontrará una lista de temas </w:t>
            </w:r>
            <w:r w:rsidR="007C72FF">
              <w:rPr>
                <w:rFonts w:ascii="Arial" w:hAnsi="Arial"/>
                <w:b/>
                <w:sz w:val="20"/>
                <w:szCs w:val="20"/>
                <w:lang w:val="es-CO"/>
              </w:rPr>
              <w:t>de</w:t>
            </w:r>
            <w:r w:rsidR="000E6F00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derechos humanos sobre los cuales </w:t>
            </w:r>
            <w:r w:rsidR="005B6F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las empresas pueden tener un impacto</w:t>
            </w:r>
            <w:r w:rsidR="00491DB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.  </w:t>
            </w:r>
          </w:p>
          <w:p w:rsidR="00491DBD" w:rsidRPr="00AF7C8F" w:rsidRDefault="00820C00" w:rsidP="00AE27F4">
            <w:pPr>
              <w:spacing w:after="0" w:line="240" w:lineRule="auto"/>
              <w:ind w:left="317" w:hanging="317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     </w:t>
            </w:r>
            <w:r w:rsidR="00491DB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P</w:t>
            </w:r>
            <w:r w:rsidR="005B6F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or favor indique los </w:t>
            </w:r>
            <w:r w:rsidR="005B6F3B" w:rsidRPr="00AF7C8F">
              <w:rPr>
                <w:rFonts w:ascii="Arial" w:hAnsi="Arial"/>
                <w:b/>
                <w:sz w:val="20"/>
                <w:szCs w:val="20"/>
                <w:u w:val="single"/>
                <w:lang w:val="es-CO"/>
              </w:rPr>
              <w:t>5 asuntos con mayor prioridad</w:t>
            </w:r>
            <w:r w:rsidR="004B302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</w:t>
            </w:r>
            <w:r w:rsidR="005B6F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sobre los que su gobierno haya </w:t>
            </w:r>
            <w:r w:rsidR="00AE27F4">
              <w:rPr>
                <w:rFonts w:ascii="Arial" w:hAnsi="Arial"/>
                <w:b/>
                <w:sz w:val="20"/>
                <w:szCs w:val="20"/>
                <w:lang w:val="es-CO"/>
              </w:rPr>
              <w:t>dado algún paso</w:t>
            </w:r>
            <w:r w:rsidR="005B6F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desde junio de 2011</w:t>
            </w:r>
            <w:r w:rsidR="00491DB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.</w:t>
            </w:r>
          </w:p>
        </w:tc>
      </w:tr>
    </w:tbl>
    <w:p w:rsidR="00277BCC" w:rsidRPr="00AF7C8F" w:rsidRDefault="00AB039C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ab/>
      </w:r>
    </w:p>
    <w:p w:rsidR="00BA665F" w:rsidRPr="00AF7C8F" w:rsidRDefault="005B6F3B" w:rsidP="007115EC">
      <w:pPr>
        <w:spacing w:after="0" w:line="240" w:lineRule="auto"/>
        <w:ind w:left="426" w:firstLine="283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 xml:space="preserve">Tipos de </w:t>
      </w:r>
      <w:r w:rsidR="007C72FF">
        <w:rPr>
          <w:rFonts w:ascii="Arial" w:hAnsi="Arial"/>
          <w:sz w:val="20"/>
          <w:szCs w:val="20"/>
          <w:lang w:val="es-CO"/>
        </w:rPr>
        <w:t>repercusión</w:t>
      </w:r>
      <w:r w:rsidR="007C72FF" w:rsidRPr="00AF7C8F">
        <w:rPr>
          <w:rFonts w:ascii="Arial" w:hAnsi="Arial"/>
          <w:sz w:val="20"/>
          <w:szCs w:val="20"/>
          <w:lang w:val="es-CO"/>
        </w:rPr>
        <w:t xml:space="preserve"> </w:t>
      </w:r>
      <w:r w:rsidRPr="00AF7C8F">
        <w:rPr>
          <w:rFonts w:ascii="Arial" w:hAnsi="Arial"/>
          <w:sz w:val="20"/>
          <w:szCs w:val="20"/>
          <w:lang w:val="es-CO"/>
        </w:rPr>
        <w:t>de las empresas</w:t>
      </w:r>
      <w:r w:rsidR="00BA665F" w:rsidRPr="00AF7C8F">
        <w:rPr>
          <w:rFonts w:ascii="Arial" w:hAnsi="Arial"/>
          <w:sz w:val="20"/>
          <w:szCs w:val="20"/>
          <w:lang w:val="es-CO"/>
        </w:rPr>
        <w:t>: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Salud </w:t>
      </w:r>
      <w:r w:rsidR="00BA665F" w:rsidRPr="001F38FB">
        <w:rPr>
          <w:rFonts w:ascii="Arial" w:hAnsi="Arial"/>
          <w:sz w:val="20"/>
          <w:szCs w:val="20"/>
          <w:lang w:val="es-CO"/>
        </w:rPr>
        <w:t>(</w:t>
      </w:r>
      <w:r w:rsidRPr="001F38FB">
        <w:rPr>
          <w:rFonts w:ascii="Arial" w:hAnsi="Arial"/>
          <w:sz w:val="20"/>
          <w:szCs w:val="20"/>
          <w:lang w:val="es-CO"/>
        </w:rPr>
        <w:t>incluyendo salud ambiental, lugar de trabajo y seguridad</w:t>
      </w:r>
      <w:r w:rsidR="00BA665F" w:rsidRPr="001F38FB">
        <w:rPr>
          <w:rFonts w:ascii="Arial" w:hAnsi="Arial"/>
          <w:sz w:val="20"/>
          <w:szCs w:val="20"/>
          <w:lang w:val="es-CO"/>
        </w:rPr>
        <w:t>)</w:t>
      </w:r>
    </w:p>
    <w:p w:rsidR="005B6F3B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Trabajo forzoso y </w:t>
      </w:r>
      <w:r w:rsidR="00BA665F" w:rsidRPr="001F38FB">
        <w:rPr>
          <w:rFonts w:ascii="Arial" w:hAnsi="Arial"/>
          <w:sz w:val="20"/>
          <w:szCs w:val="20"/>
          <w:lang w:val="es-CO"/>
        </w:rPr>
        <w:t>tra</w:t>
      </w:r>
      <w:r w:rsidRPr="001F38FB">
        <w:rPr>
          <w:rFonts w:ascii="Arial" w:hAnsi="Arial"/>
          <w:sz w:val="20"/>
          <w:szCs w:val="20"/>
          <w:lang w:val="es-CO"/>
        </w:rPr>
        <w:t>ta de personas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Discriminación</w:t>
      </w:r>
    </w:p>
    <w:p w:rsidR="001F38FB" w:rsidRPr="001F38FB" w:rsidRDefault="001F38F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ES"/>
        </w:rPr>
      </w:pPr>
      <w:r w:rsidRPr="001F38FB">
        <w:rPr>
          <w:rFonts w:ascii="Arial" w:hAnsi="Arial"/>
          <w:color w:val="222222"/>
          <w:sz w:val="20"/>
          <w:szCs w:val="20"/>
          <w:shd w:val="clear" w:color="auto" w:fill="FFFFFF"/>
          <w:lang w:val="es-ES"/>
        </w:rPr>
        <w:t xml:space="preserve">Otros derechos fundamentales del trabajo (incluyendo la libertad de asociación y los derechos sindicales) 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Acoso </w:t>
      </w:r>
      <w:r w:rsidR="00BA665F" w:rsidRPr="001F38FB">
        <w:rPr>
          <w:rFonts w:ascii="Arial" w:hAnsi="Arial"/>
          <w:sz w:val="20"/>
          <w:szCs w:val="20"/>
          <w:lang w:val="es-CO"/>
        </w:rPr>
        <w:t>Sexual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Derechos sobre las tierras y desplazamiento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Derecho al agua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Vivienda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Libertad de expresión y derecho a la privacidad</w:t>
      </w:r>
    </w:p>
    <w:p w:rsidR="00BA665F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Operaciones en zonas de conflicto</w:t>
      </w:r>
    </w:p>
    <w:p w:rsidR="006313D7" w:rsidRPr="001F38FB" w:rsidRDefault="005B6F3B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Abusos relacionados con </w:t>
      </w:r>
      <w:r w:rsidR="002D3F91" w:rsidRPr="001F38FB">
        <w:rPr>
          <w:rFonts w:ascii="Arial" w:hAnsi="Arial"/>
          <w:sz w:val="20"/>
          <w:szCs w:val="20"/>
          <w:lang w:val="es-CO"/>
        </w:rPr>
        <w:t>la seguridad de las operaciones de las empresas</w:t>
      </w:r>
      <w:r w:rsidR="006B276E" w:rsidRPr="001F38FB">
        <w:rPr>
          <w:rFonts w:ascii="Arial" w:hAnsi="Arial"/>
          <w:sz w:val="20"/>
          <w:szCs w:val="20"/>
          <w:lang w:val="es-CO"/>
        </w:rPr>
        <w:t xml:space="preserve"> (</w:t>
      </w:r>
      <w:r w:rsidR="002D3F91" w:rsidRPr="001F38FB">
        <w:rPr>
          <w:rFonts w:ascii="Arial" w:hAnsi="Arial"/>
          <w:sz w:val="20"/>
          <w:szCs w:val="20"/>
          <w:lang w:val="es-CO"/>
        </w:rPr>
        <w:t>Ej</w:t>
      </w:r>
      <w:r w:rsidR="006B276E" w:rsidRPr="001F38FB">
        <w:rPr>
          <w:rFonts w:ascii="Arial" w:hAnsi="Arial"/>
          <w:sz w:val="20"/>
          <w:szCs w:val="20"/>
          <w:lang w:val="es-CO"/>
        </w:rPr>
        <w:t xml:space="preserve">.: </w:t>
      </w:r>
      <w:r w:rsidR="002D3F91" w:rsidRPr="001F38FB">
        <w:rPr>
          <w:rFonts w:ascii="Arial" w:hAnsi="Arial"/>
          <w:sz w:val="20"/>
          <w:szCs w:val="20"/>
          <w:lang w:val="es-CO"/>
        </w:rPr>
        <w:t>tortura y malos tratos</w:t>
      </w:r>
      <w:r w:rsidR="007C72FF" w:rsidRPr="001F38FB">
        <w:rPr>
          <w:rFonts w:ascii="Arial" w:hAnsi="Arial"/>
          <w:sz w:val="20"/>
          <w:szCs w:val="20"/>
          <w:lang w:val="es-CO"/>
        </w:rPr>
        <w:t>)</w:t>
      </w:r>
    </w:p>
    <w:p w:rsidR="006313D7" w:rsidRPr="001F38FB" w:rsidRDefault="00925D17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Evasión </w:t>
      </w:r>
      <w:r w:rsidR="002D3F91" w:rsidRPr="001F38FB">
        <w:rPr>
          <w:rFonts w:ascii="Arial" w:hAnsi="Arial"/>
          <w:sz w:val="20"/>
          <w:szCs w:val="20"/>
          <w:lang w:val="es-CO"/>
        </w:rPr>
        <w:t>de impuestos</w:t>
      </w:r>
    </w:p>
    <w:p w:rsidR="00BA665F" w:rsidRPr="001F38FB" w:rsidRDefault="00AF7C8F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Derechos de las mujeres</w:t>
      </w:r>
    </w:p>
    <w:p w:rsidR="00BA665F" w:rsidRPr="001F38FB" w:rsidRDefault="007C72FF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N</w:t>
      </w:r>
      <w:r w:rsidR="00AF7C8F" w:rsidRPr="001F38FB">
        <w:rPr>
          <w:rFonts w:ascii="Arial" w:hAnsi="Arial"/>
          <w:sz w:val="20"/>
          <w:szCs w:val="20"/>
          <w:lang w:val="es-CO"/>
        </w:rPr>
        <w:t xml:space="preserve">iños y niñas, </w:t>
      </w:r>
      <w:r w:rsidRPr="001F38FB">
        <w:rPr>
          <w:rFonts w:ascii="Arial" w:hAnsi="Arial"/>
          <w:sz w:val="20"/>
          <w:szCs w:val="20"/>
          <w:lang w:val="es-CO"/>
        </w:rPr>
        <w:t xml:space="preserve">incluyendo el </w:t>
      </w:r>
      <w:r w:rsidR="00AF7C8F" w:rsidRPr="001F38FB">
        <w:rPr>
          <w:rFonts w:ascii="Arial" w:hAnsi="Arial"/>
          <w:sz w:val="20"/>
          <w:szCs w:val="20"/>
          <w:lang w:val="es-CO"/>
        </w:rPr>
        <w:t>trabajo infantil</w:t>
      </w:r>
    </w:p>
    <w:p w:rsidR="00BA665F" w:rsidRPr="001F38FB" w:rsidRDefault="00AF7C8F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Poblaciones indígenas y</w:t>
      </w:r>
      <w:r w:rsidR="00BA665F" w:rsidRPr="001F38FB">
        <w:rPr>
          <w:rFonts w:ascii="Arial" w:hAnsi="Arial"/>
          <w:sz w:val="20"/>
          <w:szCs w:val="20"/>
          <w:lang w:val="es-CO"/>
        </w:rPr>
        <w:t xml:space="preserve">/o </w:t>
      </w:r>
      <w:r w:rsidRPr="001F38FB">
        <w:rPr>
          <w:rFonts w:ascii="Arial" w:hAnsi="Arial"/>
          <w:sz w:val="20"/>
          <w:szCs w:val="20"/>
          <w:lang w:val="es-CO"/>
        </w:rPr>
        <w:t>minorías étnicas y raciales</w:t>
      </w:r>
    </w:p>
    <w:p w:rsidR="00BA665F" w:rsidRPr="001F38FB" w:rsidRDefault="00AF7C8F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>Trabajador</w:t>
      </w:r>
      <w:r w:rsidR="007C72FF" w:rsidRPr="001F38FB">
        <w:rPr>
          <w:rFonts w:ascii="Arial" w:hAnsi="Arial"/>
          <w:sz w:val="20"/>
          <w:szCs w:val="20"/>
          <w:lang w:val="es-CO"/>
        </w:rPr>
        <w:t>es</w:t>
      </w:r>
      <w:r w:rsidRPr="001F38FB">
        <w:rPr>
          <w:rFonts w:ascii="Arial" w:hAnsi="Arial"/>
          <w:sz w:val="20"/>
          <w:szCs w:val="20"/>
          <w:lang w:val="es-CO"/>
        </w:rPr>
        <w:t xml:space="preserve"> migratorio</w:t>
      </w:r>
      <w:r w:rsidR="007C72FF" w:rsidRPr="001F38FB">
        <w:rPr>
          <w:rFonts w:ascii="Arial" w:hAnsi="Arial"/>
          <w:sz w:val="20"/>
          <w:szCs w:val="20"/>
          <w:lang w:val="es-CO"/>
        </w:rPr>
        <w:t>s</w:t>
      </w:r>
    </w:p>
    <w:p w:rsidR="00B4089A" w:rsidRPr="001F38FB" w:rsidRDefault="00AF7C8F" w:rsidP="001F38FB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Arial" w:hAnsi="Arial"/>
          <w:i/>
          <w:sz w:val="20"/>
          <w:szCs w:val="20"/>
          <w:lang w:val="es-CO"/>
        </w:rPr>
      </w:pPr>
      <w:r w:rsidRPr="001F38FB">
        <w:rPr>
          <w:rFonts w:ascii="Arial" w:hAnsi="Arial"/>
          <w:sz w:val="20"/>
          <w:szCs w:val="20"/>
          <w:lang w:val="es-CO"/>
        </w:rPr>
        <w:t xml:space="preserve">Otro </w:t>
      </w:r>
      <w:r w:rsidR="00B4089A" w:rsidRPr="001F38FB">
        <w:rPr>
          <w:rFonts w:ascii="Arial" w:hAnsi="Arial"/>
          <w:sz w:val="20"/>
          <w:szCs w:val="20"/>
          <w:lang w:val="es-CO"/>
        </w:rPr>
        <w:t>_____________ (</w:t>
      </w:r>
      <w:r w:rsidRPr="001F38FB">
        <w:rPr>
          <w:rFonts w:ascii="Arial" w:hAnsi="Arial"/>
          <w:sz w:val="20"/>
          <w:szCs w:val="20"/>
          <w:lang w:val="es-CO"/>
        </w:rPr>
        <w:t>por favor especifique</w:t>
      </w:r>
      <w:r w:rsidR="00B4089A" w:rsidRPr="001F38FB">
        <w:rPr>
          <w:rFonts w:ascii="Arial" w:hAnsi="Arial"/>
          <w:sz w:val="20"/>
          <w:szCs w:val="20"/>
          <w:lang w:val="es-CO"/>
        </w:rPr>
        <w:t>)</w:t>
      </w:r>
    </w:p>
    <w:p w:rsidR="00B4089A" w:rsidRPr="00AF7C8F" w:rsidRDefault="00B4089A" w:rsidP="00B4089A">
      <w:pPr>
        <w:spacing w:after="0" w:line="240" w:lineRule="auto"/>
        <w:rPr>
          <w:rFonts w:ascii="Arial" w:hAnsi="Arial"/>
          <w:i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3C798F" w:rsidRPr="00E32ED9" w:rsidTr="002D3F91">
        <w:tc>
          <w:tcPr>
            <w:tcW w:w="8425" w:type="dxa"/>
          </w:tcPr>
          <w:p w:rsidR="003C798F" w:rsidRPr="00AF7C8F" w:rsidRDefault="00AF7C8F" w:rsidP="00AE27F4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Para </w:t>
            </w:r>
            <w:r w:rsidRPr="00AF7C8F">
              <w:rPr>
                <w:rFonts w:ascii="Arial" w:hAnsi="Arial"/>
                <w:b/>
                <w:sz w:val="20"/>
                <w:szCs w:val="20"/>
                <w:u w:val="single"/>
                <w:lang w:val="es-CO"/>
              </w:rPr>
              <w:t>uno o más de los asuntos seleccionados anteriormente</w:t>
            </w:r>
            <w:r w:rsidR="000E0CCD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por favor d</w:t>
            </w:r>
            <w:r w:rsidR="00AE27F4">
              <w:rPr>
                <w:rFonts w:ascii="Arial" w:hAnsi="Arial"/>
                <w:b/>
                <w:sz w:val="20"/>
                <w:szCs w:val="20"/>
                <w:lang w:val="es-CO"/>
              </w:rPr>
              <w:t>é ejemplos de lo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que su gobierno ha </w:t>
            </w:r>
            <w:r w:rsidR="00AE27F4">
              <w:rPr>
                <w:rFonts w:ascii="Arial" w:hAnsi="Arial"/>
                <w:b/>
                <w:sz w:val="20"/>
                <w:szCs w:val="20"/>
                <w:lang w:val="es-CO"/>
              </w:rPr>
              <w:t>dado</w:t>
            </w:r>
            <w:r w:rsidR="003C798F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.</w:t>
            </w:r>
          </w:p>
        </w:tc>
      </w:tr>
    </w:tbl>
    <w:p w:rsidR="00915E59" w:rsidRPr="00AF7C8F" w:rsidRDefault="00915E59" w:rsidP="003C0AEF">
      <w:pPr>
        <w:spacing w:after="0" w:line="240" w:lineRule="auto"/>
        <w:ind w:left="851"/>
        <w:rPr>
          <w:rFonts w:ascii="Arial" w:hAnsi="Arial"/>
          <w:b/>
          <w:sz w:val="20"/>
          <w:szCs w:val="20"/>
          <w:lang w:val="es-CO"/>
        </w:rPr>
      </w:pPr>
    </w:p>
    <w:p w:rsidR="004E6B40" w:rsidRPr="00AF7C8F" w:rsidRDefault="004E6B40" w:rsidP="00AF7C8F">
      <w:pPr>
        <w:ind w:left="709"/>
        <w:jc w:val="both"/>
        <w:rPr>
          <w:rFonts w:ascii="Arial" w:hAnsi="Arial"/>
          <w:i/>
          <w:sz w:val="20"/>
          <w:szCs w:val="20"/>
          <w:lang w:val="es-CO"/>
        </w:rPr>
      </w:pPr>
      <w:r w:rsidRPr="00AF7C8F">
        <w:rPr>
          <w:rFonts w:ascii="Arial" w:hAnsi="Arial"/>
          <w:i/>
          <w:sz w:val="20"/>
          <w:szCs w:val="20"/>
          <w:lang w:val="es-CO"/>
        </w:rPr>
        <w:t>P</w:t>
      </w:r>
      <w:r w:rsidR="00AF7C8F" w:rsidRPr="00AF7C8F">
        <w:rPr>
          <w:rFonts w:ascii="Arial" w:hAnsi="Arial"/>
          <w:i/>
          <w:sz w:val="20"/>
          <w:szCs w:val="20"/>
          <w:lang w:val="es-CO"/>
        </w:rPr>
        <w:t>or favor destaque si las iniciativas hacen referencia a las normas internacionales de derechos humanos y si se adoptaron bajo consulta con las partes interesadas y afectadas</w:t>
      </w:r>
      <w:r w:rsidRPr="00AF7C8F">
        <w:rPr>
          <w:rFonts w:ascii="Arial" w:hAnsi="Arial"/>
          <w:i/>
          <w:sz w:val="20"/>
          <w:szCs w:val="20"/>
          <w:lang w:val="es-CO"/>
        </w:rPr>
        <w:t>.</w:t>
      </w:r>
    </w:p>
    <w:p w:rsidR="00F566EA" w:rsidRPr="00AF7C8F" w:rsidRDefault="00AF7C8F" w:rsidP="00AF7C8F">
      <w:pPr>
        <w:spacing w:after="0" w:line="240" w:lineRule="auto"/>
        <w:ind w:firstLine="709"/>
        <w:jc w:val="both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>En su respuesta</w:t>
      </w:r>
      <w:r w:rsidR="000E0CCD" w:rsidRPr="00AF7C8F">
        <w:rPr>
          <w:rFonts w:ascii="Arial" w:hAnsi="Arial"/>
          <w:sz w:val="20"/>
          <w:szCs w:val="20"/>
          <w:lang w:val="es-CO"/>
        </w:rPr>
        <w:t xml:space="preserve">, </w:t>
      </w:r>
      <w:r w:rsidRPr="00AF7C8F">
        <w:rPr>
          <w:rFonts w:ascii="Arial" w:hAnsi="Arial"/>
          <w:sz w:val="20"/>
          <w:szCs w:val="20"/>
          <w:lang w:val="es-CO"/>
        </w:rPr>
        <w:t xml:space="preserve">tal vez desee referirse a los siguientes tipos de </w:t>
      </w:r>
      <w:r w:rsidR="00AE27F4">
        <w:rPr>
          <w:rFonts w:ascii="Arial" w:hAnsi="Arial"/>
          <w:sz w:val="20"/>
          <w:szCs w:val="20"/>
          <w:lang w:val="es-CO"/>
        </w:rPr>
        <w:t>medidas</w:t>
      </w:r>
      <w:r w:rsidR="004E6B40" w:rsidRPr="00AF7C8F">
        <w:rPr>
          <w:rStyle w:val="FootnoteReference"/>
          <w:rFonts w:ascii="Arial" w:hAnsi="Arial"/>
          <w:sz w:val="20"/>
          <w:szCs w:val="20"/>
          <w:lang w:val="es-CO"/>
        </w:rPr>
        <w:footnoteReference w:id="1"/>
      </w:r>
      <w:r w:rsidR="000E0CCD" w:rsidRPr="00AF7C8F">
        <w:rPr>
          <w:rFonts w:ascii="Arial" w:hAnsi="Arial"/>
          <w:sz w:val="20"/>
          <w:szCs w:val="20"/>
          <w:lang w:val="es-CO"/>
        </w:rPr>
        <w:t xml:space="preserve">: </w:t>
      </w:r>
    </w:p>
    <w:p w:rsidR="000F643A" w:rsidRPr="00AF7C8F" w:rsidRDefault="000F643A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>Legislativ</w:t>
      </w:r>
      <w:r w:rsidR="00AF7C8F">
        <w:rPr>
          <w:rFonts w:ascii="Arial" w:hAnsi="Arial"/>
          <w:sz w:val="20"/>
          <w:szCs w:val="20"/>
          <w:lang w:val="es-CO"/>
        </w:rPr>
        <w:t>a</w:t>
      </w:r>
      <w:r w:rsidRPr="00AF7C8F">
        <w:rPr>
          <w:rFonts w:ascii="Arial" w:hAnsi="Arial"/>
          <w:sz w:val="20"/>
          <w:szCs w:val="20"/>
          <w:lang w:val="es-CO"/>
        </w:rPr>
        <w:t xml:space="preserve"> o </w:t>
      </w:r>
      <w:r w:rsidR="00AF7C8F">
        <w:rPr>
          <w:rFonts w:ascii="Arial" w:hAnsi="Arial"/>
          <w:sz w:val="20"/>
          <w:szCs w:val="20"/>
          <w:lang w:val="es-CO"/>
        </w:rPr>
        <w:t>constitucional</w:t>
      </w:r>
    </w:p>
    <w:p w:rsidR="000F643A" w:rsidRPr="00AF7C8F" w:rsidRDefault="00AF7C8F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Regulatoria</w:t>
      </w:r>
    </w:p>
    <w:p w:rsidR="000F643A" w:rsidRPr="00AF7C8F" w:rsidRDefault="000F643A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>Judicial</w:t>
      </w:r>
    </w:p>
    <w:p w:rsidR="000F643A" w:rsidRPr="00AF7C8F" w:rsidRDefault="00925D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 xml:space="preserve">Aplicación </w:t>
      </w:r>
      <w:r w:rsidR="00AF7C8F">
        <w:rPr>
          <w:rFonts w:ascii="Arial" w:hAnsi="Arial"/>
          <w:sz w:val="20"/>
          <w:szCs w:val="20"/>
          <w:lang w:val="es-CO"/>
        </w:rPr>
        <w:t>de la ley</w:t>
      </w:r>
    </w:p>
    <w:p w:rsidR="000F643A" w:rsidRPr="00AF7C8F" w:rsidRDefault="00AF7C8F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Contratación pública</w:t>
      </w:r>
    </w:p>
    <w:p w:rsidR="000F643A" w:rsidRPr="00AF7C8F" w:rsidRDefault="00AF7C8F" w:rsidP="00AF7C8F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/>
          <w:sz w:val="20"/>
          <w:szCs w:val="20"/>
          <w:lang w:val="es-CO"/>
        </w:rPr>
      </w:pPr>
      <w:r w:rsidRPr="00AF7C8F">
        <w:rPr>
          <w:rFonts w:ascii="Arial" w:hAnsi="Arial"/>
          <w:sz w:val="20"/>
          <w:szCs w:val="20"/>
          <w:lang w:val="es-CO"/>
        </w:rPr>
        <w:t xml:space="preserve">Finanzas del </w:t>
      </w:r>
      <w:r w:rsidR="00D43754">
        <w:rPr>
          <w:rFonts w:ascii="Arial" w:hAnsi="Arial"/>
          <w:sz w:val="20"/>
          <w:szCs w:val="20"/>
          <w:lang w:val="es-CO"/>
        </w:rPr>
        <w:t>E</w:t>
      </w:r>
      <w:r w:rsidRPr="00AF7C8F">
        <w:rPr>
          <w:rFonts w:ascii="Arial" w:hAnsi="Arial"/>
          <w:sz w:val="20"/>
          <w:szCs w:val="20"/>
          <w:lang w:val="es-CO"/>
        </w:rPr>
        <w:t>stado</w:t>
      </w:r>
      <w:r w:rsidR="00D43754">
        <w:rPr>
          <w:rFonts w:ascii="Arial" w:hAnsi="Arial"/>
          <w:sz w:val="20"/>
          <w:szCs w:val="20"/>
          <w:lang w:val="es-CO"/>
        </w:rPr>
        <w:t>, tales</w:t>
      </w:r>
      <w:r w:rsidRPr="00AF7C8F">
        <w:rPr>
          <w:rFonts w:ascii="Arial" w:hAnsi="Arial"/>
          <w:sz w:val="20"/>
          <w:szCs w:val="20"/>
          <w:lang w:val="es-CO"/>
        </w:rPr>
        <w:t xml:space="preserve"> como organismos de cr</w:t>
      </w:r>
      <w:r>
        <w:rPr>
          <w:rFonts w:ascii="Arial" w:hAnsi="Arial"/>
          <w:sz w:val="20"/>
          <w:szCs w:val="20"/>
          <w:lang w:val="es-CO"/>
        </w:rPr>
        <w:t>édito a la exportación</w:t>
      </w:r>
      <w:r w:rsidR="000F643A" w:rsidRPr="00AF7C8F">
        <w:rPr>
          <w:rFonts w:ascii="Arial" w:hAnsi="Arial"/>
          <w:sz w:val="20"/>
          <w:szCs w:val="20"/>
          <w:lang w:val="es-CO"/>
        </w:rPr>
        <w:t xml:space="preserve">, </w:t>
      </w:r>
      <w:r>
        <w:rPr>
          <w:rFonts w:ascii="Arial" w:hAnsi="Arial"/>
          <w:sz w:val="20"/>
          <w:szCs w:val="20"/>
          <w:lang w:val="es-CO"/>
        </w:rPr>
        <w:t>otros préstamos o garantías del gobierno</w:t>
      </w:r>
      <w:r w:rsidR="000F643A" w:rsidRPr="00AF7C8F">
        <w:rPr>
          <w:rFonts w:ascii="Arial" w:hAnsi="Arial"/>
          <w:sz w:val="20"/>
          <w:szCs w:val="20"/>
          <w:lang w:val="es-CO"/>
        </w:rPr>
        <w:t xml:space="preserve"> </w:t>
      </w:r>
    </w:p>
    <w:p w:rsidR="000F643A" w:rsidRPr="00FD39CC" w:rsidRDefault="00AB49BA" w:rsidP="00AB49B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ES"/>
        </w:rPr>
      </w:pPr>
      <w:r w:rsidRPr="00AB49BA">
        <w:rPr>
          <w:rFonts w:ascii="Arial" w:hAnsi="Arial"/>
          <w:sz w:val="20"/>
          <w:szCs w:val="20"/>
          <w:lang w:val="es-CO"/>
        </w:rPr>
        <w:t>Requerimientos de informes empresariales en derechos humanos</w:t>
      </w:r>
    </w:p>
    <w:p w:rsidR="000F643A" w:rsidRPr="00FD39CC" w:rsidRDefault="00AB49BA" w:rsidP="00AB49B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CO"/>
        </w:rPr>
        <w:lastRenderedPageBreak/>
        <w:t>Licencias sociales y ambientales, incluyendo el evaluaciones obligatorias de impacto</w:t>
      </w:r>
    </w:p>
    <w:p w:rsidR="000F643A" w:rsidRPr="00050CFC" w:rsidRDefault="00AE27F4" w:rsidP="00AB49B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Pa</w:t>
      </w:r>
      <w:r w:rsidR="00050CFC">
        <w:rPr>
          <w:rFonts w:ascii="Arial" w:hAnsi="Arial"/>
          <w:sz w:val="20"/>
          <w:szCs w:val="20"/>
          <w:lang w:val="es-CO"/>
        </w:rPr>
        <w:t>s</w:t>
      </w:r>
      <w:r>
        <w:rPr>
          <w:rFonts w:ascii="Arial" w:hAnsi="Arial"/>
          <w:sz w:val="20"/>
          <w:szCs w:val="20"/>
          <w:lang w:val="es-CO"/>
        </w:rPr>
        <w:t>os</w:t>
      </w:r>
      <w:r w:rsidR="00AB49BA" w:rsidRPr="00AB49BA">
        <w:rPr>
          <w:rFonts w:ascii="Arial" w:hAnsi="Arial"/>
          <w:sz w:val="20"/>
          <w:szCs w:val="20"/>
          <w:lang w:val="es-CO"/>
        </w:rPr>
        <w:t xml:space="preserve"> relacionad</w:t>
      </w:r>
      <w:r w:rsidR="00D43754">
        <w:rPr>
          <w:rFonts w:ascii="Arial" w:hAnsi="Arial"/>
          <w:sz w:val="20"/>
          <w:szCs w:val="20"/>
          <w:lang w:val="es-CO"/>
        </w:rPr>
        <w:t>o</w:t>
      </w:r>
      <w:r w:rsidR="00AB49BA" w:rsidRPr="00AB49BA">
        <w:rPr>
          <w:rFonts w:ascii="Arial" w:hAnsi="Arial"/>
          <w:sz w:val="20"/>
          <w:szCs w:val="20"/>
          <w:lang w:val="es-CO"/>
        </w:rPr>
        <w:t xml:space="preserve">s con las empresas del </w:t>
      </w:r>
      <w:r w:rsidR="00D43754">
        <w:rPr>
          <w:rFonts w:ascii="Arial" w:hAnsi="Arial"/>
          <w:sz w:val="20"/>
          <w:szCs w:val="20"/>
          <w:lang w:val="es-CO"/>
        </w:rPr>
        <w:t>E</w:t>
      </w:r>
      <w:r w:rsidR="00AB49BA" w:rsidRPr="00AB49BA">
        <w:rPr>
          <w:rFonts w:ascii="Arial" w:hAnsi="Arial"/>
          <w:sz w:val="20"/>
          <w:szCs w:val="20"/>
          <w:lang w:val="es-CO"/>
        </w:rPr>
        <w:t>stado</w:t>
      </w:r>
    </w:p>
    <w:p w:rsidR="00AB49BA" w:rsidRDefault="00AB49BA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Inversión y tratados de comercio</w:t>
      </w:r>
    </w:p>
    <w:p w:rsidR="000F643A" w:rsidRPr="00AF7C8F" w:rsidRDefault="00AB49BA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Orientación e incentivos</w:t>
      </w:r>
    </w:p>
    <w:p w:rsidR="007D1868" w:rsidRPr="00AF7C8F" w:rsidRDefault="007D1868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es-CO"/>
        </w:rPr>
      </w:pPr>
    </w:p>
    <w:p w:rsidR="007D1868" w:rsidRPr="00AB49BA" w:rsidRDefault="00AB49BA" w:rsidP="00AB49BA">
      <w:pPr>
        <w:spacing w:after="0" w:line="240" w:lineRule="auto"/>
        <w:ind w:left="720"/>
        <w:jc w:val="both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Para ejemplos que tengan que ver con las acciones del gobierno sobre el debido proceso en derechos humanos</w:t>
      </w:r>
      <w:r w:rsidR="007D1868" w:rsidRPr="00AB49BA">
        <w:rPr>
          <w:rFonts w:ascii="Arial" w:hAnsi="Arial"/>
          <w:sz w:val="20"/>
          <w:szCs w:val="20"/>
          <w:lang w:val="es-CO"/>
        </w:rPr>
        <w:t>,</w:t>
      </w:r>
      <w:r w:rsidR="00574B7F" w:rsidRPr="00AB49BA">
        <w:rPr>
          <w:rFonts w:ascii="Arial" w:hAnsi="Arial"/>
          <w:sz w:val="20"/>
          <w:szCs w:val="20"/>
          <w:lang w:val="es-CO"/>
        </w:rPr>
        <w:t xml:space="preserve"> </w:t>
      </w:r>
      <w:r w:rsidR="00C03937">
        <w:rPr>
          <w:rFonts w:ascii="Arial" w:hAnsi="Arial"/>
          <w:sz w:val="20"/>
          <w:szCs w:val="20"/>
          <w:lang w:val="es-CO"/>
        </w:rPr>
        <w:t xml:space="preserve">haga clic </w:t>
      </w:r>
      <w:hyperlink r:id="rId14" w:history="1">
        <w:r w:rsidR="00C03937">
          <w:rPr>
            <w:rStyle w:val="Hyperlink"/>
            <w:rFonts w:ascii="Arial" w:hAnsi="Arial"/>
            <w:sz w:val="20"/>
            <w:szCs w:val="20"/>
            <w:lang w:val="es-CO"/>
          </w:rPr>
          <w:t>aquí</w:t>
        </w:r>
      </w:hyperlink>
      <w:r w:rsidR="00574B7F" w:rsidRPr="00AB49BA">
        <w:rPr>
          <w:rFonts w:ascii="Arial" w:hAnsi="Arial"/>
          <w:sz w:val="20"/>
          <w:szCs w:val="20"/>
          <w:lang w:val="es-CO"/>
        </w:rPr>
        <w:t>.</w:t>
      </w:r>
    </w:p>
    <w:p w:rsidR="00B97270" w:rsidRPr="00AB49BA" w:rsidRDefault="00B97270" w:rsidP="00F57E6A">
      <w:pPr>
        <w:spacing w:after="0" w:line="240" w:lineRule="auto"/>
        <w:ind w:firstLine="709"/>
        <w:rPr>
          <w:rFonts w:ascii="Arial" w:hAnsi="Arial"/>
          <w:i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E32ED9" w:rsidTr="008A063B">
        <w:trPr>
          <w:trHeight w:val="417"/>
        </w:trPr>
        <w:tc>
          <w:tcPr>
            <w:tcW w:w="7088" w:type="dxa"/>
          </w:tcPr>
          <w:p w:rsidR="00F57E6A" w:rsidRPr="00C03937" w:rsidRDefault="00C03937" w:rsidP="00C03937">
            <w:pPr>
              <w:spacing w:after="0" w:line="240" w:lineRule="auto"/>
              <w:ind w:left="117" w:hanging="83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Ejemplos de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relacionad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s con el t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e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ma </w:t>
            </w:r>
            <w:r w:rsidR="00F57E6A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#1 (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seleccionados  en la pregunta </w:t>
            </w:r>
            <w:r w:rsidR="00C66107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F57E6A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)</w:t>
            </w:r>
          </w:p>
        </w:tc>
      </w:tr>
    </w:tbl>
    <w:p w:rsidR="00F57E6A" w:rsidRPr="00C03937" w:rsidRDefault="00F57E6A" w:rsidP="004E6B40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p w:rsidR="00F57E6A" w:rsidRPr="00C03937" w:rsidRDefault="00F57E6A" w:rsidP="004E6B40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E32ED9" w:rsidTr="002367BB">
        <w:trPr>
          <w:trHeight w:val="352"/>
        </w:trPr>
        <w:tc>
          <w:tcPr>
            <w:tcW w:w="7088" w:type="dxa"/>
          </w:tcPr>
          <w:p w:rsidR="00F57E6A" w:rsidRPr="00C03937" w:rsidRDefault="00C03937" w:rsidP="00050CFC">
            <w:pPr>
              <w:spacing w:after="0" w:line="240" w:lineRule="auto"/>
              <w:ind w:left="117" w:hanging="83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Ejemplos de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relacionad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con el tema 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#2 (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seleccionad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en la pregunta </w:t>
            </w:r>
            <w:r w:rsidR="00C66107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)</w:t>
            </w:r>
          </w:p>
        </w:tc>
      </w:tr>
    </w:tbl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E32ED9" w:rsidTr="002367BB">
        <w:trPr>
          <w:trHeight w:val="352"/>
        </w:trPr>
        <w:tc>
          <w:tcPr>
            <w:tcW w:w="7088" w:type="dxa"/>
          </w:tcPr>
          <w:p w:rsidR="00F57E6A" w:rsidRPr="00C03937" w:rsidRDefault="00C03937" w:rsidP="00C03937">
            <w:pPr>
              <w:spacing w:after="0" w:line="240" w:lineRule="auto"/>
              <w:ind w:left="117" w:hanging="83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Ejemplos de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relacionad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con el tema 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#3 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(seleccionad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en la pregunta </w:t>
            </w:r>
            <w:r w:rsidR="00C66107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)</w:t>
            </w:r>
          </w:p>
        </w:tc>
      </w:tr>
    </w:tbl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E32ED9" w:rsidTr="002367BB">
        <w:trPr>
          <w:trHeight w:val="352"/>
        </w:trPr>
        <w:tc>
          <w:tcPr>
            <w:tcW w:w="7088" w:type="dxa"/>
          </w:tcPr>
          <w:p w:rsidR="00F57E6A" w:rsidRPr="00C03937" w:rsidRDefault="00C03937" w:rsidP="00C03937">
            <w:pPr>
              <w:spacing w:after="0" w:line="240" w:lineRule="auto"/>
              <w:ind w:left="117" w:hanging="83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Ejemplos de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relacionad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con el tema 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#4 (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seleccionad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en la pregunta </w:t>
            </w:r>
            <w:r w:rsidR="00C66107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8A063B" w:rsidRPr="00C03937">
              <w:rPr>
                <w:rFonts w:ascii="Arial" w:hAnsi="Arial"/>
                <w:b/>
                <w:sz w:val="20"/>
                <w:szCs w:val="20"/>
                <w:lang w:val="es-CO"/>
              </w:rPr>
              <w:t>)</w:t>
            </w:r>
          </w:p>
        </w:tc>
      </w:tr>
    </w:tbl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p w:rsidR="00F57E6A" w:rsidRPr="00C03937" w:rsidRDefault="00F57E6A" w:rsidP="00F57E6A">
      <w:pPr>
        <w:spacing w:after="0" w:line="240" w:lineRule="auto"/>
        <w:rPr>
          <w:rFonts w:ascii="Arial" w:hAnsi="Arial"/>
          <w:b/>
          <w:sz w:val="20"/>
          <w:szCs w:val="20"/>
          <w:lang w:val="es-C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E32ED9" w:rsidTr="002367BB">
        <w:trPr>
          <w:trHeight w:val="352"/>
        </w:trPr>
        <w:tc>
          <w:tcPr>
            <w:tcW w:w="7088" w:type="dxa"/>
          </w:tcPr>
          <w:p w:rsidR="00F57E6A" w:rsidRPr="00AF7C8F" w:rsidRDefault="00C03937" w:rsidP="00C0393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Ejemplos de </w:t>
            </w:r>
            <w:r w:rsidR="00050CFC">
              <w:rPr>
                <w:rFonts w:ascii="Arial" w:hAnsi="Arial"/>
                <w:b/>
                <w:sz w:val="20"/>
                <w:szCs w:val="20"/>
                <w:lang w:val="es-CO"/>
              </w:rPr>
              <w:t>pasos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relacionad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con el tema </w:t>
            </w:r>
            <w:r w:rsidR="008A06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#5 (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seleccionad</w:t>
            </w:r>
            <w:r w:rsidR="00D43754">
              <w:rPr>
                <w:rFonts w:ascii="Arial" w:hAnsi="Arial"/>
                <w:b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s en la pregunta </w:t>
            </w:r>
            <w:r w:rsidR="00C66107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3</w:t>
            </w:r>
            <w:r w:rsidR="008A063B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)</w:t>
            </w:r>
          </w:p>
        </w:tc>
      </w:tr>
    </w:tbl>
    <w:p w:rsidR="00C023B4" w:rsidRPr="00AF7C8F" w:rsidRDefault="00C023B4" w:rsidP="00A24672">
      <w:pPr>
        <w:rPr>
          <w:rFonts w:ascii="Arial" w:hAnsi="Arial"/>
          <w:i/>
          <w:sz w:val="20"/>
          <w:szCs w:val="20"/>
          <w:lang w:val="es-CO"/>
        </w:rPr>
      </w:pPr>
    </w:p>
    <w:p w:rsidR="00EC3C70" w:rsidRPr="00526700" w:rsidRDefault="00C03937" w:rsidP="00DE6D77">
      <w:pPr>
        <w:pStyle w:val="ListParagraph"/>
        <w:numPr>
          <w:ilvl w:val="0"/>
          <w:numId w:val="28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526700">
        <w:rPr>
          <w:rFonts w:ascii="Arial" w:hAnsi="Arial"/>
          <w:b/>
          <w:bCs/>
          <w:sz w:val="20"/>
          <w:szCs w:val="20"/>
          <w:lang w:val="es-CO"/>
        </w:rPr>
        <w:t xml:space="preserve">¿Su gobierno ha adoptado </w:t>
      </w:r>
      <w:r w:rsidR="00526700" w:rsidRPr="00526700">
        <w:rPr>
          <w:rFonts w:ascii="Arial" w:hAnsi="Arial"/>
          <w:b/>
          <w:bCs/>
          <w:sz w:val="20"/>
          <w:szCs w:val="20"/>
          <w:lang w:val="es-CO"/>
        </w:rPr>
        <w:t xml:space="preserve">un Plan de Acción Nacional sobre las empresas y los derechos humanos como lo recomienda </w:t>
      </w:r>
      <w:r w:rsidR="00526700">
        <w:rPr>
          <w:rFonts w:ascii="Arial" w:hAnsi="Arial"/>
          <w:b/>
          <w:bCs/>
          <w:sz w:val="20"/>
          <w:szCs w:val="20"/>
          <w:lang w:val="es-CO"/>
        </w:rPr>
        <w:t xml:space="preserve">el </w:t>
      </w:r>
      <w:r w:rsidR="00526700" w:rsidRPr="00AF7C8F">
        <w:rPr>
          <w:rStyle w:val="Strong"/>
          <w:rFonts w:ascii="Arial" w:hAnsi="Arial"/>
          <w:sz w:val="20"/>
          <w:szCs w:val="20"/>
          <w:lang w:val="es-CO"/>
        </w:rPr>
        <w:t>Consejo de los Derechos Humanos de las Naciones Unidas</w:t>
      </w:r>
      <w:r w:rsidR="00526700" w:rsidRPr="00526700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526700">
        <w:rPr>
          <w:rFonts w:ascii="Arial" w:hAnsi="Arial"/>
          <w:b/>
          <w:bCs/>
          <w:sz w:val="20"/>
          <w:szCs w:val="20"/>
          <w:lang w:val="es-CO"/>
        </w:rPr>
        <w:t xml:space="preserve">y el </w:t>
      </w:r>
      <w:r w:rsidR="00526700" w:rsidRPr="00AF7C8F">
        <w:rPr>
          <w:rStyle w:val="Strong"/>
          <w:rFonts w:ascii="Arial" w:hAnsi="Arial"/>
          <w:sz w:val="20"/>
          <w:szCs w:val="20"/>
          <w:lang w:val="es-CO"/>
        </w:rPr>
        <w:t>Grupo de Trabajo sobre la Cuestión de los derechos humanos y las empresas transnacionales y otras empresas</w:t>
      </w:r>
      <w:r w:rsidR="00EC3C70" w:rsidRPr="00526700">
        <w:rPr>
          <w:rFonts w:ascii="Arial" w:hAnsi="Arial"/>
          <w:b/>
          <w:bCs/>
          <w:sz w:val="20"/>
          <w:szCs w:val="20"/>
          <w:lang w:val="es-CO"/>
        </w:rPr>
        <w:t>, o</w:t>
      </w:r>
      <w:r w:rsidR="00526700">
        <w:rPr>
          <w:rFonts w:ascii="Arial" w:hAnsi="Arial"/>
          <w:b/>
          <w:bCs/>
          <w:sz w:val="20"/>
          <w:szCs w:val="20"/>
          <w:lang w:val="es-CO"/>
        </w:rPr>
        <w:t xml:space="preserve"> lo hará en el futuro</w:t>
      </w:r>
      <w:r w:rsidR="00EC3C70" w:rsidRPr="00526700">
        <w:rPr>
          <w:rFonts w:ascii="Arial" w:hAnsi="Arial"/>
          <w:b/>
          <w:bCs/>
          <w:sz w:val="20"/>
          <w:szCs w:val="20"/>
          <w:lang w:val="es-CO"/>
        </w:rPr>
        <w:t>?</w:t>
      </w:r>
      <w:r w:rsidR="002F71E7" w:rsidRPr="00AF7C8F">
        <w:rPr>
          <w:rStyle w:val="FootnoteReference"/>
          <w:rFonts w:ascii="Arial" w:hAnsi="Arial"/>
          <w:b/>
          <w:bCs/>
          <w:sz w:val="20"/>
          <w:szCs w:val="20"/>
          <w:lang w:val="es-CO"/>
        </w:rPr>
        <w:footnoteReference w:id="2"/>
      </w:r>
    </w:p>
    <w:p w:rsidR="00EC3C70" w:rsidRPr="00526700" w:rsidRDefault="00EC3C70" w:rsidP="00EC3C70">
      <w:pPr>
        <w:pStyle w:val="ListParagraph"/>
        <w:rPr>
          <w:rFonts w:ascii="Arial" w:hAnsi="Arial"/>
          <w:i/>
          <w:sz w:val="20"/>
          <w:szCs w:val="20"/>
          <w:lang w:val="es-CO"/>
        </w:rPr>
      </w:pPr>
    </w:p>
    <w:p w:rsidR="004B3BFC" w:rsidRPr="00526700" w:rsidRDefault="00526700" w:rsidP="00526700">
      <w:pPr>
        <w:pStyle w:val="ListParagraph"/>
        <w:jc w:val="both"/>
        <w:rPr>
          <w:rFonts w:ascii="Arial" w:hAnsi="Arial"/>
          <w:i/>
          <w:sz w:val="20"/>
          <w:szCs w:val="20"/>
          <w:lang w:val="es-CO"/>
        </w:rPr>
      </w:pPr>
      <w:r w:rsidRPr="00526700">
        <w:rPr>
          <w:rFonts w:ascii="Arial" w:hAnsi="Arial"/>
          <w:i/>
          <w:sz w:val="20"/>
          <w:szCs w:val="20"/>
          <w:lang w:val="es-CO"/>
        </w:rPr>
        <w:t>Por favor especifique</w:t>
      </w:r>
      <w:r w:rsidR="00123FC7">
        <w:rPr>
          <w:rFonts w:ascii="Arial" w:hAnsi="Arial"/>
          <w:i/>
          <w:sz w:val="20"/>
          <w:szCs w:val="20"/>
          <w:lang w:val="es-CO"/>
        </w:rPr>
        <w:t xml:space="preserve"> un cronograma</w:t>
      </w:r>
      <w:r w:rsidR="00D43754">
        <w:rPr>
          <w:rFonts w:ascii="Arial" w:hAnsi="Arial"/>
          <w:i/>
          <w:sz w:val="20"/>
          <w:szCs w:val="20"/>
          <w:lang w:val="es-CO"/>
        </w:rPr>
        <w:t>,</w:t>
      </w:r>
      <w:r w:rsidRPr="00526700">
        <w:rPr>
          <w:rFonts w:ascii="Arial" w:hAnsi="Arial"/>
          <w:i/>
          <w:sz w:val="20"/>
          <w:szCs w:val="20"/>
          <w:lang w:val="es-CO"/>
        </w:rPr>
        <w:t xml:space="preserve"> en caso de tener planeado </w:t>
      </w:r>
      <w:r>
        <w:rPr>
          <w:rFonts w:ascii="Arial" w:hAnsi="Arial"/>
          <w:i/>
          <w:sz w:val="20"/>
          <w:szCs w:val="20"/>
          <w:lang w:val="es-CO"/>
        </w:rPr>
        <w:t>adoptar la Plan Nacional de Acción en el futuro</w:t>
      </w:r>
      <w:r w:rsidR="00A256E5" w:rsidRPr="00526700">
        <w:rPr>
          <w:rFonts w:ascii="Arial" w:hAnsi="Arial"/>
          <w:i/>
          <w:sz w:val="20"/>
          <w:szCs w:val="20"/>
          <w:lang w:val="es-CO"/>
        </w:rPr>
        <w:t xml:space="preserve">. </w:t>
      </w:r>
      <w:r>
        <w:rPr>
          <w:rFonts w:ascii="Arial" w:hAnsi="Arial"/>
          <w:i/>
          <w:sz w:val="20"/>
          <w:szCs w:val="20"/>
          <w:lang w:val="es-CO"/>
        </w:rPr>
        <w:t>Por favor también haga referencia al plan de acción de su gobierno en términos de responsabilidad social empresarial</w:t>
      </w:r>
      <w:r w:rsidR="002F71E7" w:rsidRPr="00526700">
        <w:rPr>
          <w:rFonts w:ascii="Arial" w:hAnsi="Arial"/>
          <w:i/>
          <w:sz w:val="20"/>
          <w:szCs w:val="20"/>
          <w:lang w:val="es-CO"/>
        </w:rPr>
        <w:t xml:space="preserve">, </w:t>
      </w:r>
      <w:r>
        <w:rPr>
          <w:rFonts w:ascii="Arial" w:hAnsi="Arial"/>
          <w:i/>
          <w:sz w:val="20"/>
          <w:szCs w:val="20"/>
          <w:lang w:val="es-CO"/>
        </w:rPr>
        <w:t>desarrollo</w:t>
      </w:r>
      <w:r w:rsidR="002F71E7" w:rsidRPr="00526700">
        <w:rPr>
          <w:rFonts w:ascii="Arial" w:hAnsi="Arial"/>
          <w:i/>
          <w:sz w:val="20"/>
          <w:szCs w:val="20"/>
          <w:lang w:val="es-CO"/>
        </w:rPr>
        <w:t xml:space="preserve">, o </w:t>
      </w:r>
      <w:r>
        <w:rPr>
          <w:rFonts w:ascii="Arial" w:hAnsi="Arial"/>
          <w:i/>
          <w:sz w:val="20"/>
          <w:szCs w:val="20"/>
          <w:lang w:val="es-CO"/>
        </w:rPr>
        <w:t xml:space="preserve">derechos humanos </w:t>
      </w:r>
      <w:r w:rsidR="00123FC7">
        <w:rPr>
          <w:rFonts w:ascii="Arial" w:hAnsi="Arial"/>
          <w:i/>
          <w:sz w:val="20"/>
          <w:szCs w:val="20"/>
          <w:lang w:val="es-CO"/>
        </w:rPr>
        <w:t xml:space="preserve">en caso se incluyan </w:t>
      </w:r>
      <w:r>
        <w:rPr>
          <w:rFonts w:ascii="Arial" w:hAnsi="Arial"/>
          <w:i/>
          <w:sz w:val="20"/>
          <w:szCs w:val="20"/>
          <w:lang w:val="es-CO"/>
        </w:rPr>
        <w:t xml:space="preserve">secciones </w:t>
      </w:r>
      <w:r w:rsidR="00123FC7">
        <w:rPr>
          <w:rFonts w:ascii="Arial" w:hAnsi="Arial"/>
          <w:i/>
          <w:sz w:val="20"/>
          <w:szCs w:val="20"/>
          <w:lang w:val="es-CO"/>
        </w:rPr>
        <w:t xml:space="preserve">sobre </w:t>
      </w:r>
      <w:r>
        <w:rPr>
          <w:rFonts w:ascii="Arial" w:hAnsi="Arial"/>
          <w:i/>
          <w:sz w:val="20"/>
          <w:szCs w:val="20"/>
          <w:lang w:val="es-CO"/>
        </w:rPr>
        <w:t>empresas y derechos humanos</w:t>
      </w:r>
      <w:r w:rsidR="002F71E7" w:rsidRPr="00526700">
        <w:rPr>
          <w:rFonts w:ascii="Arial" w:hAnsi="Arial"/>
          <w:i/>
          <w:sz w:val="20"/>
          <w:szCs w:val="20"/>
          <w:lang w:val="es-CO"/>
        </w:rPr>
        <w:t xml:space="preserve">. </w:t>
      </w:r>
    </w:p>
    <w:p w:rsidR="002F71E7" w:rsidRPr="00526700" w:rsidRDefault="002F71E7" w:rsidP="002F71E7">
      <w:pPr>
        <w:pStyle w:val="ListParagraph"/>
        <w:rPr>
          <w:rFonts w:ascii="Arial" w:hAnsi="Arial"/>
          <w:i/>
          <w:sz w:val="20"/>
          <w:szCs w:val="20"/>
          <w:lang w:val="es-CO"/>
        </w:rPr>
      </w:pPr>
    </w:p>
    <w:p w:rsidR="00B97270" w:rsidRPr="00F11B8D" w:rsidRDefault="000E6599" w:rsidP="00526700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jc w:val="both"/>
        <w:rPr>
          <w:rFonts w:ascii="Arial" w:hAnsi="Arial"/>
          <w:b/>
          <w:sz w:val="20"/>
          <w:szCs w:val="20"/>
          <w:lang w:val="es-CO"/>
        </w:rPr>
      </w:pPr>
      <w:r w:rsidRPr="00526700">
        <w:rPr>
          <w:rFonts w:ascii="Arial" w:hAnsi="Arial"/>
          <w:b/>
          <w:sz w:val="20"/>
          <w:szCs w:val="20"/>
          <w:lang w:val="es-CO"/>
        </w:rPr>
        <w:t xml:space="preserve"> </w:t>
      </w:r>
      <w:r w:rsidR="00A24672" w:rsidRPr="00526700">
        <w:rPr>
          <w:rFonts w:ascii="Arial" w:hAnsi="Arial"/>
          <w:b/>
          <w:sz w:val="20"/>
          <w:szCs w:val="20"/>
          <w:lang w:val="es-CO"/>
        </w:rPr>
        <w:t>4</w:t>
      </w:r>
      <w:r w:rsidR="004B3BFC" w:rsidRPr="00526700">
        <w:rPr>
          <w:rFonts w:ascii="Arial" w:hAnsi="Arial"/>
          <w:b/>
          <w:sz w:val="20"/>
          <w:szCs w:val="20"/>
          <w:lang w:val="es-CO"/>
        </w:rPr>
        <w:t xml:space="preserve">.1  </w:t>
      </w:r>
      <w:r w:rsidRPr="00526700">
        <w:rPr>
          <w:rFonts w:ascii="Arial" w:hAnsi="Arial"/>
          <w:b/>
          <w:sz w:val="20"/>
          <w:szCs w:val="20"/>
          <w:lang w:val="es-CO"/>
        </w:rPr>
        <w:t xml:space="preserve"> </w:t>
      </w:r>
      <w:r w:rsidR="00526700" w:rsidRPr="00526700">
        <w:rPr>
          <w:rFonts w:ascii="Arial" w:hAnsi="Arial"/>
          <w:b/>
          <w:sz w:val="20"/>
          <w:szCs w:val="20"/>
          <w:lang w:val="es-CO"/>
        </w:rPr>
        <w:t>Si su gobierno ha adoptado un Plan Nacional de Acción o está planeando adopt</w:t>
      </w:r>
      <w:r w:rsidR="00F11B8D">
        <w:rPr>
          <w:rFonts w:ascii="Arial" w:hAnsi="Arial"/>
          <w:b/>
          <w:sz w:val="20"/>
          <w:szCs w:val="20"/>
          <w:lang w:val="es-CO"/>
        </w:rPr>
        <w:t>a</w:t>
      </w:r>
      <w:r w:rsidR="00526700" w:rsidRPr="00526700">
        <w:rPr>
          <w:rFonts w:ascii="Arial" w:hAnsi="Arial"/>
          <w:b/>
          <w:sz w:val="20"/>
          <w:szCs w:val="20"/>
          <w:lang w:val="es-CO"/>
        </w:rPr>
        <w:t>r uno</w:t>
      </w:r>
      <w:r w:rsidR="003F3092" w:rsidRPr="00526700">
        <w:rPr>
          <w:rFonts w:ascii="Arial" w:hAnsi="Arial"/>
          <w:b/>
          <w:sz w:val="20"/>
          <w:szCs w:val="20"/>
          <w:lang w:val="es-CO"/>
        </w:rPr>
        <w:t xml:space="preserve">, </w:t>
      </w:r>
      <w:r w:rsidR="00526700" w:rsidRPr="00526700">
        <w:rPr>
          <w:rFonts w:ascii="Arial" w:hAnsi="Arial"/>
          <w:b/>
          <w:sz w:val="20"/>
          <w:szCs w:val="20"/>
          <w:lang w:val="es-CO"/>
        </w:rPr>
        <w:t xml:space="preserve">por favor destaque si hace referencia a las </w:t>
      </w:r>
      <w:r w:rsidR="00F11B8D" w:rsidRPr="00F11B8D">
        <w:rPr>
          <w:rFonts w:ascii="Arial" w:hAnsi="Arial"/>
          <w:b/>
          <w:sz w:val="20"/>
          <w:szCs w:val="20"/>
          <w:lang w:val="es-CO"/>
        </w:rPr>
        <w:t>normas internacionales de derechos humanos y si se adoptaron bajo consulta con las partes interesadas y afectadas.</w:t>
      </w:r>
    </w:p>
    <w:p w:rsidR="00EC3C70" w:rsidRPr="00526700" w:rsidRDefault="00EC3C70" w:rsidP="004E6B40">
      <w:pPr>
        <w:spacing w:after="0"/>
        <w:rPr>
          <w:rFonts w:ascii="Arial" w:hAnsi="Arial"/>
          <w:i/>
          <w:sz w:val="20"/>
          <w:szCs w:val="20"/>
          <w:lang w:val="es-CO"/>
        </w:rPr>
      </w:pPr>
    </w:p>
    <w:p w:rsidR="00EC3C70" w:rsidRPr="00AF7C8F" w:rsidRDefault="00F11B8D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es-CO"/>
        </w:rPr>
      </w:pPr>
      <w:r>
        <w:rPr>
          <w:rFonts w:ascii="Arial" w:hAnsi="Arial"/>
          <w:b/>
          <w:bCs/>
          <w:sz w:val="20"/>
          <w:szCs w:val="20"/>
          <w:lang w:val="es-CO"/>
        </w:rPr>
        <w:t>Acceso a mecanismos de reparación</w:t>
      </w:r>
    </w:p>
    <w:p w:rsidR="00E249CB" w:rsidRPr="00F11B8D" w:rsidRDefault="00F11B8D" w:rsidP="00F11B8D">
      <w:pPr>
        <w:ind w:left="709"/>
        <w:jc w:val="both"/>
        <w:rPr>
          <w:rFonts w:ascii="Arial" w:hAnsi="Arial"/>
          <w:i/>
          <w:sz w:val="20"/>
          <w:szCs w:val="20"/>
          <w:lang w:val="es-CO"/>
        </w:rPr>
      </w:pPr>
      <w:r w:rsidRPr="00F11B8D">
        <w:rPr>
          <w:rFonts w:ascii="Arial" w:hAnsi="Arial"/>
          <w:i/>
          <w:sz w:val="20"/>
          <w:szCs w:val="20"/>
          <w:lang w:val="es-CO"/>
        </w:rPr>
        <w:t xml:space="preserve">En sus respuestas a las preguntas que se encuentran a continuación, por favor destaque si las iniciativas hacen referencia a las normas internacionales de derechos humanos </w:t>
      </w:r>
      <w:r>
        <w:rPr>
          <w:rFonts w:ascii="Arial" w:hAnsi="Arial"/>
          <w:i/>
          <w:sz w:val="20"/>
          <w:szCs w:val="20"/>
          <w:lang w:val="es-CO"/>
        </w:rPr>
        <w:t>y si se adoptaron bajo consulta con las partes interesadas y afectadas y</w:t>
      </w:r>
      <w:r w:rsidR="00D43754">
        <w:rPr>
          <w:rFonts w:ascii="Arial" w:hAnsi="Arial"/>
          <w:i/>
          <w:sz w:val="20"/>
          <w:szCs w:val="20"/>
          <w:lang w:val="es-CO"/>
        </w:rPr>
        <w:t>/o</w:t>
      </w:r>
      <w:r>
        <w:rPr>
          <w:rFonts w:ascii="Arial" w:hAnsi="Arial"/>
          <w:i/>
          <w:sz w:val="20"/>
          <w:szCs w:val="20"/>
          <w:lang w:val="es-CO"/>
        </w:rPr>
        <w:t xml:space="preserve"> </w:t>
      </w:r>
      <w:r w:rsidR="00B30D3F" w:rsidRPr="00F11B8D">
        <w:rPr>
          <w:rFonts w:ascii="Arial" w:hAnsi="Arial"/>
          <w:i/>
          <w:sz w:val="20"/>
          <w:szCs w:val="20"/>
          <w:lang w:val="es-CO"/>
        </w:rPr>
        <w:t>expert</w:t>
      </w:r>
      <w:r>
        <w:rPr>
          <w:rFonts w:ascii="Arial" w:hAnsi="Arial"/>
          <w:i/>
          <w:sz w:val="20"/>
          <w:szCs w:val="20"/>
          <w:lang w:val="es-CO"/>
        </w:rPr>
        <w:t>os, incluyendo asesores jurídicos</w:t>
      </w:r>
      <w:r w:rsidR="00B30D3F" w:rsidRPr="00F11B8D">
        <w:rPr>
          <w:rFonts w:ascii="Arial" w:hAnsi="Arial"/>
          <w:i/>
          <w:sz w:val="20"/>
          <w:szCs w:val="20"/>
          <w:lang w:val="es-CO"/>
        </w:rPr>
        <w:t>.</w:t>
      </w:r>
    </w:p>
    <w:p w:rsidR="00EC3C70" w:rsidRPr="00F11B8D" w:rsidRDefault="000E6599" w:rsidP="00F11B8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Arial" w:hAnsi="Arial"/>
          <w:b/>
          <w:sz w:val="20"/>
          <w:szCs w:val="20"/>
          <w:lang w:val="es-CO"/>
        </w:rPr>
      </w:pPr>
      <w:r w:rsidRPr="00F11B8D">
        <w:rPr>
          <w:rFonts w:ascii="Arial" w:hAnsi="Arial"/>
          <w:b/>
          <w:bCs/>
          <w:sz w:val="20"/>
          <w:szCs w:val="20"/>
          <w:lang w:val="es-CO"/>
        </w:rPr>
        <w:lastRenderedPageBreak/>
        <w:t xml:space="preserve"> </w:t>
      </w:r>
      <w:r w:rsidR="00A24672" w:rsidRPr="00F11B8D">
        <w:rPr>
          <w:rFonts w:ascii="Arial" w:hAnsi="Arial"/>
          <w:b/>
          <w:bCs/>
          <w:sz w:val="20"/>
          <w:szCs w:val="20"/>
          <w:lang w:val="es-CO"/>
        </w:rPr>
        <w:t>5</w:t>
      </w:r>
      <w:r w:rsidR="00EC3C70" w:rsidRPr="00F11B8D">
        <w:rPr>
          <w:rFonts w:ascii="Arial" w:hAnsi="Arial"/>
          <w:b/>
          <w:bCs/>
          <w:sz w:val="20"/>
          <w:szCs w:val="20"/>
          <w:lang w:val="es-CO"/>
        </w:rPr>
        <w:t xml:space="preserve">.1 </w:t>
      </w:r>
      <w:r w:rsidR="00F11B8D" w:rsidRPr="00F11B8D">
        <w:rPr>
          <w:rFonts w:ascii="Arial" w:hAnsi="Arial"/>
          <w:b/>
          <w:bCs/>
          <w:sz w:val="20"/>
          <w:szCs w:val="20"/>
          <w:lang w:val="es-CO"/>
        </w:rPr>
        <w:t xml:space="preserve">¿Qué </w:t>
      </w:r>
      <w:r w:rsidR="00050CFC">
        <w:rPr>
          <w:rFonts w:ascii="Arial" w:hAnsi="Arial"/>
          <w:b/>
          <w:bCs/>
          <w:sz w:val="20"/>
          <w:szCs w:val="20"/>
          <w:lang w:val="es-CO"/>
        </w:rPr>
        <w:t>pasos</w:t>
      </w:r>
      <w:r w:rsidR="00F11B8D" w:rsidRPr="00F11B8D">
        <w:rPr>
          <w:rFonts w:ascii="Arial" w:hAnsi="Arial"/>
          <w:b/>
          <w:bCs/>
          <w:sz w:val="20"/>
          <w:szCs w:val="20"/>
          <w:lang w:val="es-CO"/>
        </w:rPr>
        <w:t xml:space="preserve"> se han </w:t>
      </w:r>
      <w:r w:rsidR="00AE27F4">
        <w:rPr>
          <w:rFonts w:ascii="Arial" w:hAnsi="Arial"/>
          <w:b/>
          <w:bCs/>
          <w:sz w:val="20"/>
          <w:szCs w:val="20"/>
          <w:lang w:val="es-CO"/>
        </w:rPr>
        <w:t xml:space="preserve">dado </w:t>
      </w:r>
      <w:r w:rsidR="00F11B8D" w:rsidRPr="00F11B8D">
        <w:rPr>
          <w:rFonts w:ascii="Arial" w:hAnsi="Arial"/>
          <w:b/>
          <w:sz w:val="20"/>
          <w:szCs w:val="20"/>
          <w:lang w:val="es-CO"/>
        </w:rPr>
        <w:t xml:space="preserve">para desarrollar </w:t>
      </w:r>
      <w:r w:rsidR="00F11B8D">
        <w:rPr>
          <w:rFonts w:ascii="Arial" w:hAnsi="Arial"/>
          <w:b/>
          <w:sz w:val="20"/>
          <w:szCs w:val="20"/>
          <w:lang w:val="es-CO"/>
        </w:rPr>
        <w:t xml:space="preserve">nuevos mecanismos </w:t>
      </w:r>
      <w:r w:rsidR="00F11B8D">
        <w:rPr>
          <w:rFonts w:ascii="Arial" w:hAnsi="Arial"/>
          <w:b/>
          <w:sz w:val="20"/>
          <w:szCs w:val="20"/>
          <w:u w:val="single"/>
          <w:lang w:val="es-CO"/>
        </w:rPr>
        <w:t>de reparación judiciales o administrativos</w:t>
      </w:r>
      <w:r w:rsidR="00F11B8D" w:rsidRPr="00F11B8D">
        <w:rPr>
          <w:rFonts w:ascii="Arial" w:hAnsi="Arial"/>
          <w:b/>
          <w:sz w:val="20"/>
          <w:szCs w:val="20"/>
          <w:lang w:val="es-CO"/>
        </w:rPr>
        <w:t xml:space="preserve"> </w:t>
      </w:r>
      <w:r w:rsidR="00EC3C70" w:rsidRPr="00F11B8D">
        <w:rPr>
          <w:rFonts w:ascii="Arial" w:hAnsi="Arial"/>
          <w:b/>
          <w:sz w:val="20"/>
          <w:szCs w:val="20"/>
          <w:lang w:val="es-CO"/>
        </w:rPr>
        <w:t xml:space="preserve">o </w:t>
      </w:r>
      <w:r w:rsidR="00F11B8D">
        <w:rPr>
          <w:rFonts w:ascii="Arial" w:hAnsi="Arial"/>
          <w:b/>
          <w:sz w:val="20"/>
          <w:szCs w:val="20"/>
          <w:lang w:val="es-CO"/>
        </w:rPr>
        <w:t xml:space="preserve">para limitar los obstáculos que </w:t>
      </w:r>
      <w:r w:rsidR="00D43754">
        <w:rPr>
          <w:rFonts w:ascii="Arial" w:hAnsi="Arial"/>
          <w:b/>
          <w:sz w:val="20"/>
          <w:szCs w:val="20"/>
          <w:lang w:val="es-CO"/>
        </w:rPr>
        <w:t xml:space="preserve">presentan </w:t>
      </w:r>
      <w:r w:rsidR="00F11B8D">
        <w:rPr>
          <w:rFonts w:ascii="Arial" w:hAnsi="Arial"/>
          <w:b/>
          <w:sz w:val="20"/>
          <w:szCs w:val="20"/>
          <w:lang w:val="es-CO"/>
        </w:rPr>
        <w:t>actualmente los mecanismos de reparación para las víctimas</w:t>
      </w:r>
      <w:r w:rsidR="00EC3C70" w:rsidRPr="00F11B8D">
        <w:rPr>
          <w:rFonts w:ascii="Arial" w:hAnsi="Arial"/>
          <w:b/>
          <w:sz w:val="20"/>
          <w:szCs w:val="20"/>
          <w:lang w:val="es-CO"/>
        </w:rPr>
        <w:t>?</w:t>
      </w:r>
      <w:r w:rsidR="00076D5B" w:rsidRPr="00AF7C8F">
        <w:rPr>
          <w:rStyle w:val="FootnoteReference"/>
          <w:rFonts w:ascii="Arial" w:hAnsi="Arial"/>
          <w:b/>
          <w:sz w:val="20"/>
          <w:szCs w:val="20"/>
          <w:lang w:val="es-CO"/>
        </w:rPr>
        <w:footnoteReference w:id="3"/>
      </w:r>
      <w:r w:rsidR="00EC3C70" w:rsidRPr="00F11B8D">
        <w:rPr>
          <w:rFonts w:ascii="Arial" w:hAnsi="Arial"/>
          <w:b/>
          <w:sz w:val="20"/>
          <w:szCs w:val="20"/>
          <w:lang w:val="es-CO"/>
        </w:rPr>
        <w:t xml:space="preserve"> </w:t>
      </w:r>
    </w:p>
    <w:p w:rsidR="00076D5B" w:rsidRPr="00F11B8D" w:rsidRDefault="00076D5B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es-CO"/>
        </w:rPr>
      </w:pPr>
    </w:p>
    <w:p w:rsidR="00284E3F" w:rsidRPr="00050CFC" w:rsidRDefault="00050CFC" w:rsidP="00050CFC">
      <w:pPr>
        <w:pStyle w:val="ListParagraph"/>
        <w:ind w:left="709"/>
        <w:jc w:val="both"/>
        <w:rPr>
          <w:rFonts w:ascii="Arial" w:hAnsi="Arial"/>
          <w:bCs/>
          <w:i/>
          <w:sz w:val="20"/>
          <w:szCs w:val="20"/>
          <w:lang w:val="es-CO"/>
        </w:rPr>
      </w:pPr>
      <w:r>
        <w:rPr>
          <w:rFonts w:ascii="Arial" w:hAnsi="Arial"/>
          <w:bCs/>
          <w:i/>
          <w:sz w:val="20"/>
          <w:szCs w:val="20"/>
          <w:lang w:val="es-CO"/>
        </w:rPr>
        <w:t>Los obstáculos que se aborden podrán incluir los altos costos de interponer demandas y la escase</w:t>
      </w:r>
      <w:r w:rsidR="00D43754">
        <w:rPr>
          <w:rFonts w:ascii="Arial" w:hAnsi="Arial"/>
          <w:bCs/>
          <w:i/>
          <w:sz w:val="20"/>
          <w:szCs w:val="20"/>
          <w:lang w:val="es-CO"/>
        </w:rPr>
        <w:t>z</w:t>
      </w:r>
      <w:r>
        <w:rPr>
          <w:rFonts w:ascii="Arial" w:hAnsi="Arial"/>
          <w:bCs/>
          <w:i/>
          <w:sz w:val="20"/>
          <w:szCs w:val="20"/>
          <w:lang w:val="es-CO"/>
        </w:rPr>
        <w:t xml:space="preserve"> de abogados y recursos legales</w:t>
      </w:r>
      <w:r w:rsidR="00D43754">
        <w:rPr>
          <w:rFonts w:ascii="Arial" w:hAnsi="Arial"/>
          <w:bCs/>
          <w:i/>
          <w:sz w:val="20"/>
          <w:szCs w:val="20"/>
          <w:lang w:val="es-CO"/>
        </w:rPr>
        <w:t>,</w:t>
      </w:r>
      <w:r>
        <w:rPr>
          <w:rFonts w:ascii="Arial" w:hAnsi="Arial"/>
          <w:bCs/>
          <w:i/>
          <w:sz w:val="20"/>
          <w:szCs w:val="20"/>
          <w:lang w:val="es-CO"/>
        </w:rPr>
        <w:t xml:space="preserve"> como la ayuda de las ONG</w:t>
      </w:r>
      <w:r w:rsidR="00D43754">
        <w:rPr>
          <w:rFonts w:ascii="Arial" w:hAnsi="Arial"/>
          <w:bCs/>
          <w:i/>
          <w:sz w:val="20"/>
          <w:szCs w:val="20"/>
          <w:lang w:val="es-CO"/>
        </w:rPr>
        <w:t>;</w:t>
      </w:r>
      <w:r>
        <w:rPr>
          <w:rFonts w:ascii="Arial" w:hAnsi="Arial"/>
          <w:bCs/>
          <w:i/>
          <w:sz w:val="20"/>
          <w:szCs w:val="20"/>
          <w:lang w:val="es-CO"/>
        </w:rPr>
        <w:t xml:space="preserve"> u obstáculos legales</w:t>
      </w:r>
      <w:r w:rsidR="00D43754">
        <w:rPr>
          <w:rFonts w:ascii="Arial" w:hAnsi="Arial"/>
          <w:bCs/>
          <w:i/>
          <w:sz w:val="20"/>
          <w:szCs w:val="20"/>
          <w:lang w:val="es-CO"/>
        </w:rPr>
        <w:t>, tales</w:t>
      </w:r>
      <w:r>
        <w:rPr>
          <w:rFonts w:ascii="Arial" w:hAnsi="Arial"/>
          <w:bCs/>
          <w:i/>
          <w:sz w:val="20"/>
          <w:szCs w:val="20"/>
          <w:lang w:val="es-CO"/>
        </w:rPr>
        <w:t xml:space="preserve"> como doctrinas que no permiten a las víctimas interponer demandas </w:t>
      </w:r>
      <w:r w:rsidR="00D43754">
        <w:rPr>
          <w:rFonts w:ascii="Arial" w:hAnsi="Arial"/>
          <w:bCs/>
          <w:i/>
          <w:sz w:val="20"/>
          <w:szCs w:val="20"/>
          <w:lang w:val="es-CO"/>
        </w:rPr>
        <w:t xml:space="preserve">de </w:t>
      </w:r>
      <w:r>
        <w:rPr>
          <w:rFonts w:ascii="Arial" w:hAnsi="Arial"/>
          <w:bCs/>
          <w:i/>
          <w:sz w:val="20"/>
          <w:szCs w:val="20"/>
          <w:lang w:val="es-CO"/>
        </w:rPr>
        <w:t>derechos humanos en contra de las empresas</w:t>
      </w:r>
      <w:r w:rsidR="00A256E5" w:rsidRPr="00050CFC">
        <w:rPr>
          <w:rFonts w:ascii="Arial" w:hAnsi="Arial"/>
          <w:bCs/>
          <w:i/>
          <w:sz w:val="20"/>
          <w:szCs w:val="20"/>
          <w:lang w:val="es-CO"/>
        </w:rPr>
        <w:t>.</w:t>
      </w:r>
    </w:p>
    <w:p w:rsidR="00284E3F" w:rsidRPr="00050CFC" w:rsidRDefault="00284E3F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es-CO"/>
        </w:rPr>
      </w:pPr>
    </w:p>
    <w:p w:rsidR="00EC3C70" w:rsidRPr="00050CFC" w:rsidRDefault="00050CFC" w:rsidP="00050CFC">
      <w:pPr>
        <w:pStyle w:val="ListParagraph"/>
        <w:ind w:left="709"/>
        <w:jc w:val="both"/>
        <w:rPr>
          <w:rFonts w:ascii="Arial" w:hAnsi="Arial"/>
          <w:i/>
          <w:sz w:val="20"/>
          <w:szCs w:val="20"/>
          <w:lang w:val="es-CO"/>
        </w:rPr>
      </w:pPr>
      <w:r w:rsidRPr="00050CFC">
        <w:rPr>
          <w:rFonts w:ascii="Arial" w:hAnsi="Arial"/>
          <w:bCs/>
          <w:i/>
          <w:sz w:val="20"/>
          <w:szCs w:val="20"/>
          <w:lang w:val="es-CO"/>
        </w:rPr>
        <w:t xml:space="preserve">Los pasos dados incluyen </w:t>
      </w:r>
      <w:r w:rsidRPr="00050CFC">
        <w:rPr>
          <w:rFonts w:ascii="Arial" w:hAnsi="Arial"/>
          <w:i/>
          <w:sz w:val="20"/>
          <w:szCs w:val="20"/>
          <w:lang w:val="es-CO"/>
        </w:rPr>
        <w:t>medidas para proporcionar ayuda legal</w:t>
      </w:r>
      <w:r w:rsidR="00EC3C70" w:rsidRPr="00050CFC">
        <w:rPr>
          <w:rFonts w:ascii="Arial" w:hAnsi="Arial"/>
          <w:i/>
          <w:sz w:val="20"/>
          <w:szCs w:val="20"/>
          <w:lang w:val="es-CO"/>
        </w:rPr>
        <w:t xml:space="preserve">, </w:t>
      </w:r>
      <w:r w:rsidRPr="00050CFC">
        <w:rPr>
          <w:rFonts w:ascii="Arial" w:hAnsi="Arial"/>
          <w:i/>
          <w:sz w:val="20"/>
          <w:szCs w:val="20"/>
          <w:lang w:val="es-CO"/>
        </w:rPr>
        <w:t xml:space="preserve">permitir </w:t>
      </w:r>
      <w:r>
        <w:rPr>
          <w:rFonts w:ascii="Arial" w:hAnsi="Arial"/>
          <w:i/>
          <w:sz w:val="20"/>
          <w:szCs w:val="20"/>
          <w:lang w:val="es-CO"/>
        </w:rPr>
        <w:t>acciones grupales o acciones legales de efecto colectivo</w:t>
      </w:r>
      <w:r w:rsidR="00EC3C70" w:rsidRPr="00050CFC">
        <w:rPr>
          <w:rFonts w:ascii="Arial" w:hAnsi="Arial"/>
          <w:i/>
          <w:sz w:val="20"/>
          <w:szCs w:val="20"/>
          <w:lang w:val="es-CO"/>
        </w:rPr>
        <w:t xml:space="preserve">, </w:t>
      </w:r>
      <w:r w:rsidR="00C22643">
        <w:rPr>
          <w:rFonts w:ascii="Arial" w:hAnsi="Arial"/>
          <w:i/>
          <w:sz w:val="20"/>
          <w:szCs w:val="20"/>
          <w:lang w:val="es-CO"/>
        </w:rPr>
        <w:t>y el aumento de recursos para los fiscales.</w:t>
      </w:r>
    </w:p>
    <w:p w:rsidR="00284E3F" w:rsidRPr="00050CFC" w:rsidRDefault="00284E3F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es-CO"/>
        </w:rPr>
      </w:pPr>
    </w:p>
    <w:p w:rsidR="00284E3F" w:rsidRPr="00C22643" w:rsidRDefault="00C22643" w:rsidP="00C22643">
      <w:pPr>
        <w:pStyle w:val="ListParagraph"/>
        <w:ind w:left="709"/>
        <w:jc w:val="both"/>
        <w:rPr>
          <w:rFonts w:ascii="Arial" w:hAnsi="Arial"/>
          <w:i/>
          <w:sz w:val="20"/>
          <w:szCs w:val="20"/>
          <w:lang w:val="es-CO"/>
        </w:rPr>
      </w:pPr>
      <w:r w:rsidRPr="00C22643">
        <w:rPr>
          <w:rFonts w:ascii="Arial" w:hAnsi="Arial"/>
          <w:i/>
          <w:sz w:val="20"/>
          <w:szCs w:val="20"/>
          <w:lang w:val="es-CO"/>
        </w:rPr>
        <w:t>Los mecanismos administrativos pueden incluir decisiones tomadas por tribunal</w:t>
      </w:r>
      <w:r>
        <w:rPr>
          <w:rFonts w:ascii="Arial" w:hAnsi="Arial"/>
          <w:i/>
          <w:sz w:val="20"/>
          <w:szCs w:val="20"/>
          <w:lang w:val="es-CO"/>
        </w:rPr>
        <w:t>e</w:t>
      </w:r>
      <w:r w:rsidRPr="00C22643">
        <w:rPr>
          <w:rFonts w:ascii="Arial" w:hAnsi="Arial"/>
          <w:i/>
          <w:sz w:val="20"/>
          <w:szCs w:val="20"/>
          <w:lang w:val="es-CO"/>
        </w:rPr>
        <w:t xml:space="preserve">s laborales </w:t>
      </w:r>
      <w:r>
        <w:rPr>
          <w:rFonts w:ascii="Arial" w:hAnsi="Arial"/>
          <w:i/>
          <w:sz w:val="20"/>
          <w:szCs w:val="20"/>
          <w:lang w:val="es-CO"/>
        </w:rPr>
        <w:t>u otras normas que tengan todo el peso de la ley</w:t>
      </w:r>
      <w:r w:rsidR="00284E3F" w:rsidRPr="00C22643">
        <w:rPr>
          <w:rFonts w:ascii="Arial" w:hAnsi="Arial"/>
          <w:i/>
          <w:sz w:val="20"/>
          <w:szCs w:val="20"/>
          <w:lang w:val="es-CO"/>
        </w:rPr>
        <w:t xml:space="preserve">. </w:t>
      </w:r>
    </w:p>
    <w:p w:rsidR="000E6599" w:rsidRPr="00C22643" w:rsidRDefault="000E6599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es-CO"/>
        </w:rPr>
      </w:pPr>
    </w:p>
    <w:p w:rsidR="00EC3C70" w:rsidRPr="00C22643" w:rsidRDefault="00C04AEE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i/>
          <w:sz w:val="20"/>
          <w:szCs w:val="20"/>
          <w:lang w:val="es-CO"/>
        </w:rPr>
      </w:pPr>
      <w:r w:rsidRPr="00C22643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A24672" w:rsidRPr="00C22643">
        <w:rPr>
          <w:rFonts w:ascii="Arial" w:hAnsi="Arial"/>
          <w:b/>
          <w:bCs/>
          <w:sz w:val="20"/>
          <w:szCs w:val="20"/>
          <w:lang w:val="es-CO"/>
        </w:rPr>
        <w:t>5</w:t>
      </w:r>
      <w:r w:rsidR="000E6599" w:rsidRPr="00C22643">
        <w:rPr>
          <w:rFonts w:ascii="Arial" w:hAnsi="Arial"/>
          <w:b/>
          <w:bCs/>
          <w:sz w:val="20"/>
          <w:szCs w:val="20"/>
          <w:lang w:val="es-CO"/>
        </w:rPr>
        <w:t xml:space="preserve">.2   </w:t>
      </w:r>
      <w:r w:rsidR="00C22643" w:rsidRPr="00C22643">
        <w:rPr>
          <w:rFonts w:ascii="Arial" w:hAnsi="Arial"/>
          <w:b/>
          <w:bCs/>
          <w:sz w:val="20"/>
          <w:szCs w:val="20"/>
          <w:lang w:val="es-CO"/>
        </w:rPr>
        <w:t xml:space="preserve">¿Qué pasos se han </w:t>
      </w:r>
      <w:r w:rsidR="00556FDC">
        <w:rPr>
          <w:rFonts w:ascii="Arial" w:hAnsi="Arial"/>
          <w:b/>
          <w:bCs/>
          <w:sz w:val="20"/>
          <w:szCs w:val="20"/>
          <w:lang w:val="es-CO"/>
        </w:rPr>
        <w:t xml:space="preserve">dado </w:t>
      </w:r>
      <w:r w:rsidR="00C22643">
        <w:rPr>
          <w:rFonts w:ascii="Arial" w:hAnsi="Arial"/>
          <w:b/>
          <w:bCs/>
          <w:sz w:val="20"/>
          <w:szCs w:val="20"/>
          <w:lang w:val="es-CO"/>
        </w:rPr>
        <w:t>para desarrol</w:t>
      </w:r>
      <w:r w:rsidR="00C22643" w:rsidRPr="00C22643">
        <w:rPr>
          <w:rFonts w:ascii="Arial" w:hAnsi="Arial"/>
          <w:b/>
          <w:bCs/>
          <w:sz w:val="20"/>
          <w:szCs w:val="20"/>
          <w:lang w:val="es-CO"/>
        </w:rPr>
        <w:t>l</w:t>
      </w:r>
      <w:r w:rsidR="00C22643">
        <w:rPr>
          <w:rFonts w:ascii="Arial" w:hAnsi="Arial"/>
          <w:b/>
          <w:bCs/>
          <w:sz w:val="20"/>
          <w:szCs w:val="20"/>
          <w:lang w:val="es-CO"/>
        </w:rPr>
        <w:t>a</w:t>
      </w:r>
      <w:r w:rsidR="00C22643" w:rsidRPr="00C22643">
        <w:rPr>
          <w:rFonts w:ascii="Arial" w:hAnsi="Arial"/>
          <w:b/>
          <w:bCs/>
          <w:sz w:val="20"/>
          <w:szCs w:val="20"/>
          <w:lang w:val="es-CO"/>
        </w:rPr>
        <w:t>r</w:t>
      </w:r>
      <w:r w:rsidR="00C22643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C22643" w:rsidRPr="00C22643">
        <w:rPr>
          <w:rFonts w:ascii="Arial" w:hAnsi="Arial"/>
          <w:b/>
          <w:bCs/>
          <w:sz w:val="20"/>
          <w:szCs w:val="20"/>
          <w:u w:val="single"/>
          <w:lang w:val="es-CO"/>
        </w:rPr>
        <w:t xml:space="preserve">mecanismos </w:t>
      </w:r>
      <w:r w:rsidR="00C22643" w:rsidRPr="00C22643">
        <w:rPr>
          <w:rFonts w:ascii="Arial" w:hAnsi="Arial"/>
          <w:b/>
          <w:sz w:val="20"/>
          <w:szCs w:val="20"/>
          <w:u w:val="single"/>
          <w:lang w:val="es-CO"/>
        </w:rPr>
        <w:t>extrajudiciales</w:t>
      </w:r>
      <w:r w:rsidR="000E6599" w:rsidRPr="00C22643">
        <w:rPr>
          <w:rFonts w:ascii="Arial" w:hAnsi="Arial"/>
          <w:b/>
          <w:sz w:val="20"/>
          <w:szCs w:val="20"/>
          <w:lang w:val="es-CO"/>
        </w:rPr>
        <w:t xml:space="preserve">, </w:t>
      </w:r>
      <w:r w:rsidR="00C22643">
        <w:rPr>
          <w:rFonts w:ascii="Arial" w:hAnsi="Arial"/>
          <w:b/>
          <w:sz w:val="20"/>
          <w:szCs w:val="20"/>
          <w:lang w:val="es-CO"/>
        </w:rPr>
        <w:t>mejorar los mecanismos actuales</w:t>
      </w:r>
      <w:r w:rsidR="000E6599" w:rsidRPr="00C22643">
        <w:rPr>
          <w:rFonts w:ascii="Arial" w:hAnsi="Arial"/>
          <w:b/>
          <w:sz w:val="20"/>
          <w:szCs w:val="20"/>
          <w:lang w:val="es-CO"/>
        </w:rPr>
        <w:t xml:space="preserve">, </w:t>
      </w:r>
      <w:r w:rsidR="00C22643">
        <w:rPr>
          <w:rFonts w:ascii="Arial" w:hAnsi="Arial"/>
          <w:b/>
          <w:sz w:val="20"/>
          <w:szCs w:val="20"/>
          <w:lang w:val="es-CO"/>
        </w:rPr>
        <w:t>y reducir los obstáculos para las víctimas</w:t>
      </w:r>
      <w:r w:rsidR="000E6599" w:rsidRPr="00C22643">
        <w:rPr>
          <w:rFonts w:ascii="Arial" w:hAnsi="Arial"/>
          <w:b/>
          <w:sz w:val="20"/>
          <w:szCs w:val="20"/>
          <w:lang w:val="es-CO"/>
        </w:rPr>
        <w:t>?</w:t>
      </w:r>
      <w:r w:rsidR="000E6599" w:rsidRPr="00AF7C8F">
        <w:rPr>
          <w:rStyle w:val="FootnoteReference"/>
          <w:rFonts w:ascii="Arial" w:hAnsi="Arial"/>
          <w:b/>
          <w:sz w:val="20"/>
          <w:szCs w:val="20"/>
          <w:lang w:val="es-CO"/>
        </w:rPr>
        <w:footnoteReference w:id="4"/>
      </w:r>
    </w:p>
    <w:p w:rsidR="00E249CB" w:rsidRPr="0012768E" w:rsidRDefault="00C22643" w:rsidP="00C22643">
      <w:pPr>
        <w:ind w:left="709"/>
        <w:jc w:val="both"/>
        <w:rPr>
          <w:rFonts w:ascii="Arial" w:hAnsi="Arial"/>
          <w:i/>
          <w:sz w:val="20"/>
          <w:szCs w:val="20"/>
          <w:lang w:val="es-CO"/>
        </w:rPr>
      </w:pPr>
      <w:r w:rsidRPr="0012768E">
        <w:rPr>
          <w:rFonts w:ascii="Arial" w:hAnsi="Arial"/>
          <w:i/>
          <w:sz w:val="20"/>
          <w:szCs w:val="20"/>
          <w:lang w:val="es-CO"/>
        </w:rPr>
        <w:t>Los mecanismos extrajudiciales pueden incluir</w:t>
      </w:r>
      <w:r w:rsidR="00D43754">
        <w:rPr>
          <w:rFonts w:ascii="Arial" w:hAnsi="Arial"/>
          <w:i/>
          <w:sz w:val="20"/>
          <w:szCs w:val="20"/>
          <w:lang w:val="es-CO"/>
        </w:rPr>
        <w:t xml:space="preserve"> a los</w:t>
      </w:r>
      <w:r w:rsidRPr="0012768E">
        <w:rPr>
          <w:rFonts w:ascii="Arial" w:hAnsi="Arial"/>
          <w:i/>
          <w:sz w:val="20"/>
          <w:szCs w:val="20"/>
          <w:lang w:val="es-CO"/>
        </w:rPr>
        <w:t xml:space="preserve"> </w:t>
      </w:r>
      <w:r w:rsidR="0012768E" w:rsidRPr="0012768E">
        <w:rPr>
          <w:rFonts w:ascii="Arial" w:hAnsi="Arial"/>
          <w:i/>
          <w:sz w:val="20"/>
          <w:szCs w:val="20"/>
          <w:lang w:val="es-CO"/>
        </w:rPr>
        <w:t xml:space="preserve">Puntos de Contacto Nacional </w:t>
      </w:r>
      <w:r w:rsidR="00D43754">
        <w:rPr>
          <w:rFonts w:ascii="Arial" w:hAnsi="Arial"/>
          <w:i/>
          <w:sz w:val="20"/>
          <w:szCs w:val="20"/>
          <w:lang w:val="es-CO"/>
        </w:rPr>
        <w:t xml:space="preserve">de la </w:t>
      </w:r>
      <w:r w:rsidR="0012768E">
        <w:rPr>
          <w:rFonts w:ascii="Arial" w:hAnsi="Arial"/>
          <w:i/>
          <w:sz w:val="20"/>
          <w:szCs w:val="20"/>
          <w:lang w:val="es-CO"/>
        </w:rPr>
        <w:t>OCDE</w:t>
      </w:r>
      <w:r w:rsidR="00603287" w:rsidRPr="0012768E">
        <w:rPr>
          <w:rFonts w:ascii="Arial" w:hAnsi="Arial"/>
          <w:i/>
          <w:sz w:val="20"/>
          <w:szCs w:val="20"/>
          <w:lang w:val="es-CO"/>
        </w:rPr>
        <w:t>,</w:t>
      </w:r>
      <w:r w:rsidR="0012768E">
        <w:rPr>
          <w:rFonts w:ascii="Arial" w:hAnsi="Arial"/>
          <w:i/>
          <w:sz w:val="20"/>
          <w:szCs w:val="20"/>
          <w:lang w:val="es-CO"/>
        </w:rPr>
        <w:t xml:space="preserve"> </w:t>
      </w:r>
      <w:r w:rsidR="00D43754">
        <w:rPr>
          <w:rFonts w:ascii="Arial" w:hAnsi="Arial"/>
          <w:i/>
          <w:sz w:val="20"/>
          <w:szCs w:val="20"/>
          <w:lang w:val="es-CO"/>
        </w:rPr>
        <w:t xml:space="preserve">a </w:t>
      </w:r>
      <w:r w:rsidR="006D3145">
        <w:rPr>
          <w:rFonts w:ascii="Arial" w:hAnsi="Arial"/>
          <w:i/>
          <w:sz w:val="20"/>
          <w:szCs w:val="20"/>
          <w:lang w:val="es-CO"/>
        </w:rPr>
        <w:t xml:space="preserve">oficinas </w:t>
      </w:r>
      <w:r w:rsidR="0012768E">
        <w:rPr>
          <w:rFonts w:ascii="Arial" w:hAnsi="Arial"/>
          <w:i/>
          <w:sz w:val="20"/>
          <w:szCs w:val="20"/>
          <w:lang w:val="es-CO"/>
        </w:rPr>
        <w:t>de reclamación específic</w:t>
      </w:r>
      <w:r w:rsidR="00D43754">
        <w:rPr>
          <w:rFonts w:ascii="Arial" w:hAnsi="Arial"/>
          <w:i/>
          <w:sz w:val="20"/>
          <w:szCs w:val="20"/>
          <w:lang w:val="es-CO"/>
        </w:rPr>
        <w:t>a</w:t>
      </w:r>
      <w:r w:rsidR="0012768E">
        <w:rPr>
          <w:rFonts w:ascii="Arial" w:hAnsi="Arial"/>
          <w:i/>
          <w:sz w:val="20"/>
          <w:szCs w:val="20"/>
          <w:lang w:val="es-CO"/>
        </w:rPr>
        <w:t xml:space="preserve"> para la industria</w:t>
      </w:r>
      <w:r w:rsidR="00603287" w:rsidRPr="0012768E">
        <w:rPr>
          <w:rFonts w:ascii="Arial" w:hAnsi="Arial"/>
          <w:i/>
          <w:sz w:val="20"/>
          <w:szCs w:val="20"/>
          <w:lang w:val="es-CO"/>
        </w:rPr>
        <w:t xml:space="preserve">, o </w:t>
      </w:r>
      <w:r w:rsidR="0012768E">
        <w:rPr>
          <w:rFonts w:ascii="Arial" w:hAnsi="Arial"/>
          <w:i/>
          <w:sz w:val="20"/>
          <w:szCs w:val="20"/>
          <w:lang w:val="es-CO"/>
        </w:rPr>
        <w:t xml:space="preserve">iniciativas de </w:t>
      </w:r>
      <w:r w:rsidR="00D43754">
        <w:rPr>
          <w:rFonts w:ascii="Arial" w:hAnsi="Arial"/>
          <w:i/>
          <w:sz w:val="20"/>
          <w:szCs w:val="20"/>
          <w:lang w:val="es-CO"/>
        </w:rPr>
        <w:t>diversos grupos de interés</w:t>
      </w:r>
      <w:r w:rsidR="0012768E">
        <w:rPr>
          <w:rFonts w:ascii="Arial" w:hAnsi="Arial"/>
          <w:i/>
          <w:sz w:val="20"/>
          <w:szCs w:val="20"/>
          <w:lang w:val="es-CO"/>
        </w:rPr>
        <w:t xml:space="preserve"> que involucren al gobierno</w:t>
      </w:r>
      <w:r w:rsidR="00076D5B" w:rsidRPr="0012768E">
        <w:rPr>
          <w:rFonts w:ascii="Arial" w:hAnsi="Arial"/>
          <w:i/>
          <w:sz w:val="20"/>
          <w:szCs w:val="20"/>
          <w:lang w:val="es-CO"/>
        </w:rPr>
        <w:t>.</w:t>
      </w:r>
      <w:r w:rsidR="00E249CB" w:rsidRPr="0012768E">
        <w:rPr>
          <w:rFonts w:ascii="Arial" w:hAnsi="Arial"/>
          <w:i/>
          <w:sz w:val="20"/>
          <w:szCs w:val="20"/>
          <w:lang w:val="es-CO"/>
        </w:rPr>
        <w:t xml:space="preserve"> </w:t>
      </w:r>
    </w:p>
    <w:p w:rsidR="001D0364" w:rsidRPr="00AF7C8F" w:rsidRDefault="00A24672" w:rsidP="00127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12768E">
        <w:rPr>
          <w:rFonts w:ascii="Arial" w:hAnsi="Arial"/>
          <w:b/>
          <w:bCs/>
          <w:sz w:val="20"/>
          <w:szCs w:val="20"/>
          <w:lang w:val="es-CO"/>
        </w:rPr>
        <w:t>5</w:t>
      </w:r>
      <w:r w:rsidR="00EC3C70" w:rsidRPr="0012768E">
        <w:rPr>
          <w:rFonts w:ascii="Arial" w:hAnsi="Arial"/>
          <w:b/>
          <w:bCs/>
          <w:sz w:val="20"/>
          <w:szCs w:val="20"/>
          <w:lang w:val="es-CO"/>
        </w:rPr>
        <w:t xml:space="preserve">.3 </w:t>
      </w:r>
      <w:r w:rsidR="00C04AEE" w:rsidRPr="0012768E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12768E" w:rsidRPr="0012768E">
        <w:rPr>
          <w:rFonts w:ascii="Arial" w:hAnsi="Arial"/>
          <w:b/>
          <w:bCs/>
          <w:sz w:val="20"/>
          <w:szCs w:val="20"/>
          <w:lang w:val="es-CO"/>
        </w:rPr>
        <w:t>Para las empresas que tengan casa matriz en su país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 xml:space="preserve"> o sus subsidia</w:t>
      </w:r>
      <w:r w:rsidR="0012768E" w:rsidRPr="0012768E">
        <w:rPr>
          <w:rFonts w:ascii="Arial" w:hAnsi="Arial"/>
          <w:b/>
          <w:bCs/>
          <w:sz w:val="20"/>
          <w:szCs w:val="20"/>
          <w:lang w:val="es-CO"/>
        </w:rPr>
        <w:t>rias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 xml:space="preserve"> ¿su gobierno ha dado pasos</w:t>
      </w:r>
      <w:r w:rsidR="001D0364" w:rsidRPr="0012768E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 xml:space="preserve">para mejorar la rendición de cuentas </w:t>
      </w:r>
      <w:r w:rsidR="006B45A6">
        <w:rPr>
          <w:rFonts w:ascii="Arial" w:hAnsi="Arial"/>
          <w:b/>
          <w:bCs/>
          <w:sz w:val="20"/>
          <w:szCs w:val="20"/>
          <w:lang w:val="es-CO"/>
        </w:rPr>
        <w:t xml:space="preserve">sobre el impacto 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>en derechos humanos en el exterior</w:t>
      </w:r>
      <w:r w:rsidR="001D0364" w:rsidRPr="0012768E">
        <w:rPr>
          <w:rFonts w:ascii="Arial" w:hAnsi="Arial"/>
          <w:b/>
          <w:bCs/>
          <w:sz w:val="20"/>
          <w:szCs w:val="20"/>
          <w:lang w:val="es-CO"/>
        </w:rPr>
        <w:t xml:space="preserve">? 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>En caso afirmativo</w:t>
      </w:r>
      <w:r w:rsidR="001D0364" w:rsidRPr="00AF7C8F">
        <w:rPr>
          <w:rFonts w:ascii="Arial" w:hAnsi="Arial"/>
          <w:b/>
          <w:bCs/>
          <w:sz w:val="20"/>
          <w:szCs w:val="20"/>
          <w:lang w:val="es-CO"/>
        </w:rPr>
        <w:t xml:space="preserve">, </w:t>
      </w:r>
      <w:r w:rsidR="0012768E">
        <w:rPr>
          <w:rFonts w:ascii="Arial" w:hAnsi="Arial"/>
          <w:b/>
          <w:bCs/>
          <w:sz w:val="20"/>
          <w:szCs w:val="20"/>
          <w:lang w:val="es-CO"/>
        </w:rPr>
        <w:t>por favor especifique</w:t>
      </w:r>
      <w:r w:rsidR="001D0364" w:rsidRPr="00AF7C8F">
        <w:rPr>
          <w:rFonts w:ascii="Arial" w:hAnsi="Arial"/>
          <w:b/>
          <w:bCs/>
          <w:sz w:val="20"/>
          <w:szCs w:val="20"/>
          <w:lang w:val="es-CO"/>
        </w:rPr>
        <w:t>.</w:t>
      </w:r>
      <w:r w:rsidR="00076D5B" w:rsidRPr="00AF7C8F">
        <w:rPr>
          <w:rStyle w:val="FootnoteReference"/>
          <w:rFonts w:ascii="Arial" w:hAnsi="Arial"/>
          <w:b/>
          <w:bCs/>
          <w:sz w:val="20"/>
          <w:szCs w:val="20"/>
          <w:lang w:val="es-CO"/>
        </w:rPr>
        <w:footnoteReference w:id="5"/>
      </w:r>
    </w:p>
    <w:p w:rsidR="00076D5B" w:rsidRPr="00AF7C8F" w:rsidRDefault="00076D5B" w:rsidP="003C0AEF">
      <w:pPr>
        <w:pStyle w:val="ListParagraph"/>
        <w:rPr>
          <w:rFonts w:ascii="Arial" w:hAnsi="Arial"/>
          <w:i/>
          <w:sz w:val="20"/>
          <w:szCs w:val="20"/>
          <w:lang w:val="es-CO"/>
        </w:rPr>
      </w:pPr>
    </w:p>
    <w:p w:rsidR="00136DA7" w:rsidRPr="0012768E" w:rsidRDefault="0012768E" w:rsidP="0012768E">
      <w:pPr>
        <w:pStyle w:val="ListParagraph"/>
        <w:jc w:val="both"/>
        <w:rPr>
          <w:rFonts w:ascii="Arial" w:eastAsia="Times New Roman" w:hAnsi="Arial"/>
          <w:i/>
          <w:sz w:val="20"/>
          <w:szCs w:val="20"/>
          <w:lang w:val="es-CO" w:eastAsia="en-GB"/>
        </w:rPr>
      </w:pPr>
      <w:r w:rsidRPr="0012768E">
        <w:rPr>
          <w:rFonts w:ascii="Arial" w:eastAsia="Times New Roman" w:hAnsi="Arial"/>
          <w:i/>
          <w:sz w:val="20"/>
          <w:szCs w:val="20"/>
          <w:lang w:val="es-CO" w:eastAsia="en-GB"/>
        </w:rPr>
        <w:t xml:space="preserve">Si </w:t>
      </w:r>
      <w:r>
        <w:rPr>
          <w:rFonts w:ascii="Arial" w:eastAsia="Times New Roman" w:hAnsi="Arial"/>
          <w:i/>
          <w:sz w:val="20"/>
          <w:szCs w:val="20"/>
          <w:lang w:val="es-CO" w:eastAsia="en-GB"/>
        </w:rPr>
        <w:t>las empresas con cas</w:t>
      </w:r>
      <w:r w:rsidRPr="0012768E">
        <w:rPr>
          <w:rFonts w:ascii="Arial" w:eastAsia="Times New Roman" w:hAnsi="Arial"/>
          <w:i/>
          <w:sz w:val="20"/>
          <w:szCs w:val="20"/>
          <w:lang w:val="es-CO" w:eastAsia="en-GB"/>
        </w:rPr>
        <w:t xml:space="preserve">a matriz en su país no </w:t>
      </w:r>
      <w:r>
        <w:rPr>
          <w:rFonts w:ascii="Arial" w:eastAsia="Times New Roman" w:hAnsi="Arial"/>
          <w:i/>
          <w:sz w:val="20"/>
          <w:szCs w:val="20"/>
          <w:lang w:val="es-CO" w:eastAsia="en-GB"/>
        </w:rPr>
        <w:t>tienen operaciones significativas en el exterior</w:t>
      </w:r>
      <w:r w:rsidR="00EC3C70" w:rsidRPr="0012768E">
        <w:rPr>
          <w:rFonts w:ascii="Arial" w:eastAsia="Times New Roman" w:hAnsi="Arial"/>
          <w:i/>
          <w:sz w:val="20"/>
          <w:szCs w:val="20"/>
          <w:lang w:val="es-CO" w:eastAsia="en-GB"/>
        </w:rPr>
        <w:t xml:space="preserve">, </w:t>
      </w:r>
      <w:r>
        <w:rPr>
          <w:rFonts w:ascii="Arial" w:eastAsia="Times New Roman" w:hAnsi="Arial"/>
          <w:i/>
          <w:sz w:val="20"/>
          <w:szCs w:val="20"/>
          <w:lang w:val="es-CO" w:eastAsia="en-GB"/>
        </w:rPr>
        <w:t xml:space="preserve">por favor indique que esta pregunta no </w:t>
      </w:r>
      <w:r w:rsidR="00D43754">
        <w:rPr>
          <w:rFonts w:ascii="Arial" w:eastAsia="Times New Roman" w:hAnsi="Arial"/>
          <w:i/>
          <w:sz w:val="20"/>
          <w:szCs w:val="20"/>
          <w:lang w:val="es-CO" w:eastAsia="en-GB"/>
        </w:rPr>
        <w:t xml:space="preserve">se </w:t>
      </w:r>
      <w:r>
        <w:rPr>
          <w:rFonts w:ascii="Arial" w:eastAsia="Times New Roman" w:hAnsi="Arial"/>
          <w:i/>
          <w:sz w:val="20"/>
          <w:szCs w:val="20"/>
          <w:lang w:val="es-CO" w:eastAsia="en-GB"/>
        </w:rPr>
        <w:t>aplica</w:t>
      </w:r>
      <w:r w:rsidR="00EC3C70" w:rsidRPr="0012768E">
        <w:rPr>
          <w:rFonts w:ascii="Arial" w:eastAsia="Times New Roman" w:hAnsi="Arial"/>
          <w:i/>
          <w:sz w:val="20"/>
          <w:szCs w:val="20"/>
          <w:lang w:val="es-CO" w:eastAsia="en-GB"/>
        </w:rPr>
        <w:t>.</w:t>
      </w:r>
    </w:p>
    <w:p w:rsidR="00491DBD" w:rsidRPr="0012768E" w:rsidRDefault="00491DBD" w:rsidP="00491DBD">
      <w:pPr>
        <w:pStyle w:val="ListParagraph"/>
        <w:rPr>
          <w:rFonts w:ascii="Arial" w:eastAsia="Times New Roman" w:hAnsi="Arial"/>
          <w:i/>
          <w:sz w:val="20"/>
          <w:szCs w:val="20"/>
          <w:lang w:val="es-CO" w:eastAsia="en-GB"/>
        </w:rPr>
      </w:pPr>
    </w:p>
    <w:p w:rsidR="003B0BC5" w:rsidRPr="00AB24E6" w:rsidRDefault="0012768E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es-CO"/>
        </w:rPr>
      </w:pPr>
      <w:r w:rsidRPr="006C7F6E">
        <w:rPr>
          <w:rFonts w:ascii="Arial" w:hAnsi="Arial"/>
          <w:b/>
          <w:sz w:val="20"/>
          <w:szCs w:val="20"/>
          <w:lang w:val="es-CO"/>
        </w:rPr>
        <w:t>Por favor</w:t>
      </w:r>
      <w:r w:rsidR="00AB24E6">
        <w:rPr>
          <w:rFonts w:ascii="Arial" w:hAnsi="Arial"/>
          <w:b/>
          <w:sz w:val="20"/>
          <w:szCs w:val="20"/>
          <w:lang w:val="es-CO"/>
        </w:rPr>
        <w:t>,</w:t>
      </w:r>
      <w:r w:rsidRPr="006C7F6E">
        <w:rPr>
          <w:rFonts w:ascii="Arial" w:hAnsi="Arial"/>
          <w:b/>
          <w:sz w:val="20"/>
          <w:szCs w:val="20"/>
          <w:lang w:val="es-CO"/>
        </w:rPr>
        <w:t xml:space="preserve"> </w:t>
      </w:r>
      <w:r w:rsidR="006C7F6E" w:rsidRPr="006C7F6E">
        <w:rPr>
          <w:rFonts w:ascii="Arial" w:hAnsi="Arial"/>
          <w:b/>
          <w:sz w:val="20"/>
          <w:szCs w:val="20"/>
          <w:lang w:val="es-CO"/>
        </w:rPr>
        <w:t>indique hasta qu</w:t>
      </w:r>
      <w:r w:rsidR="006B45A6">
        <w:rPr>
          <w:rFonts w:ascii="Arial" w:hAnsi="Arial"/>
          <w:b/>
          <w:sz w:val="20"/>
          <w:szCs w:val="20"/>
          <w:lang w:val="es-CO"/>
        </w:rPr>
        <w:t>é</w:t>
      </w:r>
      <w:r w:rsidR="006C7F6E" w:rsidRPr="006C7F6E">
        <w:rPr>
          <w:rFonts w:ascii="Arial" w:hAnsi="Arial"/>
          <w:b/>
          <w:sz w:val="20"/>
          <w:szCs w:val="20"/>
          <w:lang w:val="es-CO"/>
        </w:rPr>
        <w:t xml:space="preserve"> punto cada uno de los siguientes f</w:t>
      </w:r>
      <w:r w:rsidR="006C7F6E">
        <w:rPr>
          <w:rFonts w:ascii="Arial" w:hAnsi="Arial"/>
          <w:b/>
          <w:sz w:val="20"/>
          <w:szCs w:val="20"/>
          <w:lang w:val="es-CO"/>
        </w:rPr>
        <w:t xml:space="preserve">actores le impide a su gobierno </w:t>
      </w:r>
      <w:r w:rsidR="00AB24E6">
        <w:rPr>
          <w:rFonts w:ascii="Arial" w:hAnsi="Arial"/>
          <w:b/>
          <w:sz w:val="20"/>
          <w:szCs w:val="20"/>
          <w:lang w:val="es-CO"/>
        </w:rPr>
        <w:t xml:space="preserve">emprender </w:t>
      </w:r>
      <w:r w:rsidR="006C7F6E">
        <w:rPr>
          <w:rFonts w:ascii="Arial" w:hAnsi="Arial"/>
          <w:b/>
          <w:sz w:val="20"/>
          <w:szCs w:val="20"/>
          <w:lang w:val="es-CO"/>
        </w:rPr>
        <w:t>acci</w:t>
      </w:r>
      <w:r w:rsidR="00AB24E6">
        <w:rPr>
          <w:rFonts w:ascii="Arial" w:hAnsi="Arial"/>
          <w:b/>
          <w:sz w:val="20"/>
          <w:szCs w:val="20"/>
          <w:lang w:val="es-CO"/>
        </w:rPr>
        <w:t>o</w:t>
      </w:r>
      <w:r w:rsidR="006C7F6E">
        <w:rPr>
          <w:rFonts w:ascii="Arial" w:hAnsi="Arial"/>
          <w:b/>
          <w:sz w:val="20"/>
          <w:szCs w:val="20"/>
          <w:lang w:val="es-CO"/>
        </w:rPr>
        <w:t>n</w:t>
      </w:r>
      <w:r w:rsidR="00AB24E6">
        <w:rPr>
          <w:rFonts w:ascii="Arial" w:hAnsi="Arial"/>
          <w:b/>
          <w:sz w:val="20"/>
          <w:szCs w:val="20"/>
          <w:lang w:val="es-CO"/>
        </w:rPr>
        <w:t>es</w:t>
      </w:r>
      <w:r w:rsidR="006C7F6E">
        <w:rPr>
          <w:rFonts w:ascii="Arial" w:hAnsi="Arial"/>
          <w:b/>
          <w:sz w:val="20"/>
          <w:szCs w:val="20"/>
          <w:lang w:val="es-CO"/>
        </w:rPr>
        <w:t xml:space="preserve"> en temas de empresas y derechos humanos.</w:t>
      </w:r>
    </w:p>
    <w:tbl>
      <w:tblPr>
        <w:tblW w:w="872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DF503F" w:rsidP="002D3F9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 w:rsidRPr="00AF7C8F"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Factor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6C7F6E" w:rsidP="002D3F9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Factor más importante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6C7F6E" w:rsidP="002D3F9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 w:rsidRPr="006C7F6E">
              <w:rPr>
                <w:rFonts w:ascii="Arial" w:hAnsi="Arial"/>
                <w:b/>
                <w:bCs/>
                <w:sz w:val="18"/>
                <w:szCs w:val="20"/>
                <w:lang w:val="es-CO"/>
              </w:rPr>
              <w:t>Factor significativo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6C7F6E" w:rsidP="002D3F9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Factor menor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6C7F6E" w:rsidP="002D3F9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No se considera como factor</w:t>
            </w: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6C7F6E" w:rsidRDefault="006C7F6E" w:rsidP="006B45A6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 xml:space="preserve">Faltan recursos para </w:t>
            </w:r>
            <w:r w:rsidR="006B45A6">
              <w:rPr>
                <w:rFonts w:ascii="Arial" w:hAnsi="Arial"/>
                <w:sz w:val="20"/>
                <w:szCs w:val="20"/>
                <w:lang w:val="es-CO"/>
              </w:rPr>
              <w:t xml:space="preserve">la supervisión, aplicación y prosecución.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6C7F6E" w:rsidRDefault="006C7F6E" w:rsidP="006C7F6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Oposición o falta de consenso dentro del gobierno.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6C7F6E" w:rsidRDefault="006C7F6E" w:rsidP="00AB24E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Oposición de grupos económicos de interés</w:t>
            </w:r>
            <w:r w:rsidR="00DF503F" w:rsidRPr="006C7F6E">
              <w:rPr>
                <w:rFonts w:ascii="Arial" w:hAnsi="Arial"/>
                <w:sz w:val="20"/>
                <w:szCs w:val="20"/>
                <w:lang w:val="es-CO"/>
              </w:rPr>
              <w:t xml:space="preserve"> o </w:t>
            </w:r>
            <w:r w:rsidRPr="006C7F6E">
              <w:rPr>
                <w:rFonts w:ascii="Arial" w:hAnsi="Arial"/>
                <w:sz w:val="20"/>
                <w:szCs w:val="20"/>
                <w:lang w:val="es-CO"/>
              </w:rPr>
              <w:t xml:space="preserve">asociaciones </w:t>
            </w:r>
            <w:r w:rsidR="00AB24E6">
              <w:rPr>
                <w:rFonts w:ascii="Arial" w:hAnsi="Arial"/>
                <w:sz w:val="20"/>
                <w:szCs w:val="20"/>
                <w:lang w:val="es-CO"/>
              </w:rPr>
              <w:t>empresariales</w:t>
            </w:r>
            <w:r>
              <w:rPr>
                <w:rFonts w:ascii="Arial" w:hAnsi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6C7F6E" w:rsidRDefault="006C7F6E" w:rsidP="006C7F6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 w:rsidRPr="006C7F6E">
              <w:rPr>
                <w:rFonts w:ascii="Arial" w:hAnsi="Arial"/>
                <w:sz w:val="20"/>
                <w:szCs w:val="20"/>
                <w:lang w:val="es-CO"/>
              </w:rPr>
              <w:t xml:space="preserve">Otra oposición por parte de personas influyentes </w:t>
            </w:r>
            <w:r>
              <w:rPr>
                <w:rFonts w:ascii="Arial" w:hAnsi="Arial"/>
                <w:sz w:val="20"/>
                <w:szCs w:val="20"/>
                <w:lang w:val="es-CO"/>
              </w:rPr>
              <w:t>o grupos externos al gobierno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6C7F6E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FD39CC" w:rsidRDefault="006C7F6E" w:rsidP="006C7F6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lastRenderedPageBreak/>
              <w:t>Limitaciones políticas impuestas por gobiernos extranjeros o instituciones multilaterales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FD39CC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FD39CC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FD39CC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FD39CC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DF503F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B24E6" w:rsidRDefault="006C7F6E" w:rsidP="00AB24E6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Preocupación sobre la des</w:t>
            </w:r>
            <w:r w:rsidR="00AB24E6">
              <w:rPr>
                <w:rFonts w:ascii="Arial" w:hAnsi="Arial"/>
                <w:sz w:val="20"/>
                <w:szCs w:val="20"/>
                <w:lang w:val="es-CO"/>
              </w:rPr>
              <w:t>-</w:t>
            </w:r>
            <w:r>
              <w:rPr>
                <w:rFonts w:ascii="Arial" w:hAnsi="Arial"/>
                <w:sz w:val="20"/>
                <w:szCs w:val="20"/>
                <w:lang w:val="es-CO"/>
              </w:rPr>
              <w:t>incentivación de inversión extranjera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B24E6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B24E6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B24E6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B24E6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5B4D52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6C7F6E" w:rsidP="006B45A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 xml:space="preserve">Falta de entendimiento o </w:t>
            </w:r>
            <w:r w:rsidR="00111CB8">
              <w:rPr>
                <w:rFonts w:ascii="Arial" w:hAnsi="Arial"/>
                <w:sz w:val="20"/>
                <w:szCs w:val="20"/>
                <w:lang w:val="es-CO"/>
              </w:rPr>
              <w:t>concien</w:t>
            </w:r>
            <w:r w:rsidR="006B45A6">
              <w:rPr>
                <w:rFonts w:ascii="Arial" w:hAnsi="Arial"/>
                <w:sz w:val="20"/>
                <w:szCs w:val="20"/>
                <w:lang w:val="es-CO"/>
              </w:rPr>
              <w:t>ci</w:t>
            </w:r>
            <w:r w:rsidR="00111CB8">
              <w:rPr>
                <w:rFonts w:ascii="Arial" w:hAnsi="Arial"/>
                <w:sz w:val="20"/>
                <w:szCs w:val="20"/>
                <w:lang w:val="es-CO"/>
              </w:rPr>
              <w:t>ación sobre el tema de las empresas y los derechos humanos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5B4D52" w:rsidRPr="00E32ED9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111CB8" w:rsidP="00111CB8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Retos de coordinación entre los diferentes departamentos gubernamentales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D39CC" w:rsidRDefault="005B4D52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DF503F" w:rsidRPr="00AF7C8F" w:rsidTr="002D3F91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F7C8F" w:rsidRDefault="00DF503F" w:rsidP="00111CB8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  <w:r w:rsidRPr="00AF7C8F">
              <w:rPr>
                <w:rFonts w:ascii="Arial" w:hAnsi="Arial"/>
                <w:sz w:val="20"/>
                <w:szCs w:val="20"/>
                <w:lang w:val="es-CO"/>
              </w:rPr>
              <w:t>Otr</w:t>
            </w:r>
            <w:r w:rsidR="00111CB8">
              <w:rPr>
                <w:rFonts w:ascii="Arial" w:hAnsi="Arial"/>
                <w:sz w:val="20"/>
                <w:szCs w:val="20"/>
                <w:lang w:val="es-CO"/>
              </w:rPr>
              <w:t>os</w:t>
            </w:r>
            <w:r w:rsidRPr="00AF7C8F">
              <w:rPr>
                <w:rFonts w:ascii="Arial" w:hAnsi="Arial"/>
                <w:sz w:val="20"/>
                <w:szCs w:val="20"/>
                <w:lang w:val="es-CO"/>
              </w:rPr>
              <w:t>: ___________</w:t>
            </w:r>
            <w:r w:rsidR="00147C82" w:rsidRPr="00AF7C8F">
              <w:rPr>
                <w:rFonts w:ascii="Arial" w:hAnsi="Arial"/>
                <w:sz w:val="20"/>
                <w:szCs w:val="20"/>
                <w:lang w:val="es-CO"/>
              </w:rPr>
              <w:t>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F7C8F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F7C8F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F7C8F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F7C8F" w:rsidRDefault="00DF503F" w:rsidP="002D3F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</w:tbl>
    <w:p w:rsidR="003B0BC5" w:rsidRPr="00AF7C8F" w:rsidRDefault="003B0BC5" w:rsidP="003C0AEF">
      <w:pPr>
        <w:pStyle w:val="ListParagraph"/>
        <w:rPr>
          <w:rFonts w:ascii="Arial" w:hAnsi="Arial"/>
          <w:i/>
          <w:sz w:val="20"/>
          <w:szCs w:val="20"/>
          <w:lang w:val="es-CO"/>
        </w:rPr>
      </w:pPr>
    </w:p>
    <w:p w:rsidR="003B0BC5" w:rsidRPr="00111CB8" w:rsidRDefault="0012547C" w:rsidP="00111CB8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111CB8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111CB8" w:rsidRPr="00111CB8">
        <w:rPr>
          <w:rFonts w:ascii="Arial" w:hAnsi="Arial"/>
          <w:b/>
          <w:bCs/>
          <w:sz w:val="20"/>
          <w:szCs w:val="20"/>
          <w:lang w:val="es-CO"/>
        </w:rPr>
        <w:t xml:space="preserve">¿Qué tipo de apoyo, si lo hay, su gobierno acogería </w:t>
      </w:r>
      <w:r w:rsidR="0099591E">
        <w:rPr>
          <w:rFonts w:ascii="Arial" w:hAnsi="Arial"/>
          <w:b/>
          <w:bCs/>
          <w:sz w:val="20"/>
          <w:szCs w:val="20"/>
          <w:lang w:val="es-CO"/>
        </w:rPr>
        <w:t>con agrado</w:t>
      </w:r>
      <w:r w:rsidR="0099591E" w:rsidRPr="00111CB8">
        <w:rPr>
          <w:rFonts w:ascii="Arial" w:hAnsi="Arial"/>
          <w:b/>
          <w:bCs/>
          <w:sz w:val="20"/>
          <w:szCs w:val="20"/>
          <w:lang w:val="es-CO"/>
        </w:rPr>
        <w:t xml:space="preserve"> </w:t>
      </w:r>
      <w:r w:rsidR="00AB24E6">
        <w:rPr>
          <w:rFonts w:ascii="Arial" w:hAnsi="Arial"/>
          <w:b/>
          <w:bCs/>
          <w:sz w:val="20"/>
          <w:szCs w:val="20"/>
          <w:lang w:val="es-CO"/>
        </w:rPr>
        <w:t xml:space="preserve">como </w:t>
      </w:r>
      <w:r w:rsidR="0099591E">
        <w:rPr>
          <w:rFonts w:ascii="Arial" w:hAnsi="Arial"/>
          <w:b/>
          <w:bCs/>
          <w:sz w:val="20"/>
          <w:szCs w:val="20"/>
          <w:lang w:val="es-CO"/>
        </w:rPr>
        <w:t>apoyo a</w:t>
      </w:r>
      <w:r w:rsidR="00111CB8">
        <w:rPr>
          <w:rFonts w:ascii="Arial" w:hAnsi="Arial"/>
          <w:b/>
          <w:bCs/>
          <w:sz w:val="20"/>
          <w:szCs w:val="20"/>
          <w:lang w:val="es-CO"/>
        </w:rPr>
        <w:t xml:space="preserve"> sus acciones </w:t>
      </w:r>
      <w:r w:rsidR="00AB24E6">
        <w:rPr>
          <w:rFonts w:ascii="Arial" w:hAnsi="Arial"/>
          <w:b/>
          <w:bCs/>
          <w:sz w:val="20"/>
          <w:szCs w:val="20"/>
          <w:lang w:val="es-CO"/>
        </w:rPr>
        <w:t xml:space="preserve">para </w:t>
      </w:r>
      <w:r w:rsidR="00111CB8">
        <w:rPr>
          <w:rFonts w:ascii="Arial" w:hAnsi="Arial"/>
          <w:b/>
          <w:bCs/>
          <w:sz w:val="20"/>
          <w:szCs w:val="20"/>
          <w:lang w:val="es-CO"/>
        </w:rPr>
        <w:t>mejora</w:t>
      </w:r>
      <w:r w:rsidR="0099591E">
        <w:rPr>
          <w:rFonts w:ascii="Arial" w:hAnsi="Arial"/>
          <w:b/>
          <w:bCs/>
          <w:sz w:val="20"/>
          <w:szCs w:val="20"/>
          <w:lang w:val="es-CO"/>
        </w:rPr>
        <w:t xml:space="preserve">r </w:t>
      </w:r>
      <w:r w:rsidR="00111CB8">
        <w:rPr>
          <w:rFonts w:ascii="Arial" w:hAnsi="Arial"/>
          <w:b/>
          <w:bCs/>
          <w:sz w:val="20"/>
          <w:szCs w:val="20"/>
          <w:lang w:val="es-CO"/>
        </w:rPr>
        <w:t xml:space="preserve">el impacto que tienen las empresas </w:t>
      </w:r>
      <w:r w:rsidR="0099591E">
        <w:rPr>
          <w:rFonts w:ascii="Arial" w:hAnsi="Arial"/>
          <w:b/>
          <w:bCs/>
          <w:sz w:val="20"/>
          <w:szCs w:val="20"/>
          <w:lang w:val="es-CO"/>
        </w:rPr>
        <w:t xml:space="preserve">sobre </w:t>
      </w:r>
      <w:r w:rsidR="00111CB8">
        <w:rPr>
          <w:rFonts w:ascii="Arial" w:hAnsi="Arial"/>
          <w:b/>
          <w:bCs/>
          <w:sz w:val="20"/>
          <w:szCs w:val="20"/>
          <w:lang w:val="es-CO"/>
        </w:rPr>
        <w:t>los derechos humanos</w:t>
      </w:r>
      <w:r w:rsidR="003B0BC5" w:rsidRPr="00111CB8">
        <w:rPr>
          <w:rFonts w:ascii="Arial" w:hAnsi="Arial"/>
          <w:b/>
          <w:bCs/>
          <w:sz w:val="20"/>
          <w:szCs w:val="20"/>
          <w:lang w:val="es-CO"/>
        </w:rPr>
        <w:t xml:space="preserve">? </w:t>
      </w:r>
    </w:p>
    <w:p w:rsidR="003B0BC5" w:rsidRPr="00111CB8" w:rsidRDefault="003B0BC5" w:rsidP="003B0BC5">
      <w:pPr>
        <w:pStyle w:val="ListParagraph"/>
        <w:rPr>
          <w:rFonts w:ascii="Arial" w:hAnsi="Arial"/>
          <w:i/>
          <w:sz w:val="20"/>
          <w:szCs w:val="20"/>
          <w:lang w:val="es-CO"/>
        </w:rPr>
      </w:pPr>
    </w:p>
    <w:p w:rsidR="003B0BC5" w:rsidRPr="00111CB8" w:rsidRDefault="00111CB8" w:rsidP="00111CB8">
      <w:pPr>
        <w:pStyle w:val="ListParagraph"/>
        <w:jc w:val="both"/>
        <w:rPr>
          <w:rFonts w:ascii="Arial" w:hAnsi="Arial"/>
          <w:bCs/>
          <w:i/>
          <w:sz w:val="20"/>
          <w:szCs w:val="20"/>
          <w:lang w:val="es-CO"/>
        </w:rPr>
      </w:pPr>
      <w:r w:rsidRPr="00111CB8">
        <w:rPr>
          <w:rFonts w:ascii="Arial" w:hAnsi="Arial"/>
          <w:bCs/>
          <w:i/>
          <w:sz w:val="20"/>
          <w:szCs w:val="20"/>
          <w:lang w:val="es-CO"/>
        </w:rPr>
        <w:t xml:space="preserve">Las formas de apoyo pueden incluir </w:t>
      </w:r>
      <w:r w:rsidR="0099591E">
        <w:rPr>
          <w:rFonts w:ascii="Arial" w:hAnsi="Arial"/>
          <w:bCs/>
          <w:i/>
          <w:sz w:val="20"/>
          <w:szCs w:val="20"/>
          <w:lang w:val="es-CO"/>
        </w:rPr>
        <w:t xml:space="preserve">fortalecimiento de capacidades, </w:t>
      </w:r>
      <w:r w:rsidRPr="00111CB8">
        <w:rPr>
          <w:rFonts w:ascii="Arial" w:hAnsi="Arial"/>
          <w:bCs/>
          <w:i/>
          <w:sz w:val="20"/>
          <w:szCs w:val="20"/>
          <w:lang w:val="es-CO"/>
        </w:rPr>
        <w:t>entrenamiento</w:t>
      </w:r>
      <w:r w:rsidR="00E82F15" w:rsidRPr="00111CB8">
        <w:rPr>
          <w:rFonts w:ascii="Arial" w:hAnsi="Arial"/>
          <w:bCs/>
          <w:i/>
          <w:sz w:val="20"/>
          <w:szCs w:val="20"/>
          <w:lang w:val="es-CO"/>
        </w:rPr>
        <w:t xml:space="preserve">, </w:t>
      </w:r>
      <w:r>
        <w:rPr>
          <w:rFonts w:ascii="Arial" w:hAnsi="Arial"/>
          <w:bCs/>
          <w:i/>
          <w:sz w:val="20"/>
          <w:szCs w:val="20"/>
          <w:lang w:val="es-CO"/>
        </w:rPr>
        <w:t>asistencia técnica</w:t>
      </w:r>
      <w:r w:rsidR="00E82F15" w:rsidRPr="00111CB8">
        <w:rPr>
          <w:rFonts w:ascii="Arial" w:hAnsi="Arial"/>
          <w:bCs/>
          <w:i/>
          <w:sz w:val="20"/>
          <w:szCs w:val="20"/>
          <w:lang w:val="es-CO"/>
        </w:rPr>
        <w:t xml:space="preserve">, </w:t>
      </w:r>
      <w:r>
        <w:rPr>
          <w:rFonts w:ascii="Arial" w:hAnsi="Arial"/>
          <w:bCs/>
          <w:i/>
          <w:sz w:val="20"/>
          <w:szCs w:val="20"/>
          <w:lang w:val="es-CO"/>
        </w:rPr>
        <w:t>comparti</w:t>
      </w:r>
      <w:r w:rsidR="0099591E">
        <w:rPr>
          <w:rFonts w:ascii="Arial" w:hAnsi="Arial"/>
          <w:bCs/>
          <w:i/>
          <w:sz w:val="20"/>
          <w:szCs w:val="20"/>
          <w:lang w:val="es-CO"/>
        </w:rPr>
        <w:t xml:space="preserve">r </w:t>
      </w:r>
      <w:r>
        <w:rPr>
          <w:rFonts w:ascii="Arial" w:hAnsi="Arial"/>
          <w:bCs/>
          <w:i/>
          <w:sz w:val="20"/>
          <w:szCs w:val="20"/>
          <w:lang w:val="es-CO"/>
        </w:rPr>
        <w:t>conocimiento</w:t>
      </w:r>
      <w:r w:rsidR="00E82F15" w:rsidRPr="00111CB8">
        <w:rPr>
          <w:rFonts w:ascii="Arial" w:hAnsi="Arial"/>
          <w:bCs/>
          <w:i/>
          <w:sz w:val="20"/>
          <w:szCs w:val="20"/>
          <w:lang w:val="es-CO"/>
        </w:rPr>
        <w:t xml:space="preserve">, </w:t>
      </w:r>
      <w:r>
        <w:rPr>
          <w:rFonts w:ascii="Arial" w:hAnsi="Arial"/>
          <w:bCs/>
          <w:i/>
          <w:sz w:val="20"/>
          <w:szCs w:val="20"/>
          <w:lang w:val="es-CO"/>
        </w:rPr>
        <w:t xml:space="preserve">y aprendizaje colaborativo con países </w:t>
      </w:r>
      <w:r w:rsidR="0099591E">
        <w:rPr>
          <w:rFonts w:ascii="Arial" w:hAnsi="Arial"/>
          <w:bCs/>
          <w:i/>
          <w:sz w:val="20"/>
          <w:szCs w:val="20"/>
          <w:lang w:val="es-CO"/>
        </w:rPr>
        <w:t>equivalentes</w:t>
      </w:r>
      <w:r w:rsidR="00187D8F" w:rsidRPr="00111CB8">
        <w:rPr>
          <w:rFonts w:ascii="Arial" w:hAnsi="Arial"/>
          <w:bCs/>
          <w:i/>
          <w:sz w:val="20"/>
          <w:szCs w:val="20"/>
          <w:lang w:val="es-CO"/>
        </w:rPr>
        <w:t>.</w:t>
      </w:r>
    </w:p>
    <w:p w:rsidR="00527733" w:rsidRPr="00111CB8" w:rsidRDefault="00527733" w:rsidP="003C0AEF">
      <w:pPr>
        <w:pStyle w:val="ListParagraph"/>
        <w:rPr>
          <w:rFonts w:ascii="Arial" w:hAnsi="Arial"/>
          <w:bCs/>
          <w:i/>
          <w:sz w:val="20"/>
          <w:szCs w:val="20"/>
          <w:lang w:val="es-CO"/>
        </w:rPr>
      </w:pPr>
    </w:p>
    <w:p w:rsidR="00B97523" w:rsidRPr="00857AB1" w:rsidRDefault="00857AB1" w:rsidP="00857AB1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szCs w:val="20"/>
          <w:lang w:val="es-CO"/>
        </w:rPr>
      </w:pPr>
      <w:r w:rsidRPr="00857AB1">
        <w:rPr>
          <w:rFonts w:ascii="Arial" w:hAnsi="Arial"/>
          <w:b/>
          <w:bCs/>
          <w:sz w:val="20"/>
          <w:szCs w:val="20"/>
          <w:lang w:val="es-CO"/>
        </w:rPr>
        <w:t>Por favo</w:t>
      </w:r>
      <w:bookmarkStart w:id="0" w:name="_GoBack"/>
      <w:bookmarkEnd w:id="0"/>
      <w:r w:rsidRPr="00857AB1">
        <w:rPr>
          <w:rFonts w:ascii="Arial" w:hAnsi="Arial"/>
          <w:b/>
          <w:bCs/>
          <w:sz w:val="20"/>
          <w:szCs w:val="20"/>
          <w:lang w:val="es-CO"/>
        </w:rPr>
        <w:t>r</w:t>
      </w:r>
      <w:r w:rsidR="00AB24E6">
        <w:rPr>
          <w:rFonts w:ascii="Arial" w:hAnsi="Arial"/>
          <w:b/>
          <w:bCs/>
          <w:sz w:val="20"/>
          <w:szCs w:val="20"/>
          <w:lang w:val="es-CO"/>
        </w:rPr>
        <w:t>,</w:t>
      </w:r>
      <w:r w:rsidRPr="00857AB1">
        <w:rPr>
          <w:rFonts w:ascii="Arial" w:hAnsi="Arial"/>
          <w:b/>
          <w:bCs/>
          <w:sz w:val="20"/>
          <w:szCs w:val="20"/>
          <w:lang w:val="es-CO"/>
        </w:rPr>
        <w:t xml:space="preserve"> comp</w:t>
      </w:r>
      <w:r w:rsidR="0099591E">
        <w:rPr>
          <w:rFonts w:ascii="Arial" w:hAnsi="Arial"/>
          <w:b/>
          <w:bCs/>
          <w:sz w:val="20"/>
          <w:szCs w:val="20"/>
          <w:lang w:val="es-CO"/>
        </w:rPr>
        <w:t xml:space="preserve">arta con nosotros </w:t>
      </w:r>
      <w:r w:rsidRPr="00857AB1">
        <w:rPr>
          <w:rFonts w:ascii="Arial" w:hAnsi="Arial"/>
          <w:b/>
          <w:bCs/>
          <w:sz w:val="20"/>
          <w:szCs w:val="20"/>
          <w:lang w:val="es-CO"/>
        </w:rPr>
        <w:t>cualquier comentario adicional</w:t>
      </w:r>
      <w:r w:rsidR="00AB24E6">
        <w:rPr>
          <w:rFonts w:ascii="Arial" w:hAnsi="Arial"/>
          <w:b/>
          <w:bCs/>
          <w:sz w:val="20"/>
          <w:szCs w:val="20"/>
          <w:lang w:val="es-CO"/>
        </w:rPr>
        <w:t>,</w:t>
      </w:r>
      <w:r w:rsidRPr="00857AB1">
        <w:rPr>
          <w:rFonts w:ascii="Arial" w:hAnsi="Arial"/>
          <w:b/>
          <w:bCs/>
          <w:sz w:val="20"/>
          <w:szCs w:val="20"/>
          <w:lang w:val="es-CO"/>
        </w:rPr>
        <w:t xml:space="preserve"> incluyendo ideas sobre formas de colaboraci</w:t>
      </w:r>
      <w:r>
        <w:rPr>
          <w:rFonts w:ascii="Arial" w:hAnsi="Arial"/>
          <w:b/>
          <w:bCs/>
          <w:sz w:val="20"/>
          <w:szCs w:val="20"/>
          <w:lang w:val="es-CO"/>
        </w:rPr>
        <w:t>ón futuras y aprendizaje compartido</w:t>
      </w:r>
      <w:r w:rsidR="00AB24E6">
        <w:rPr>
          <w:rFonts w:ascii="Arial" w:hAnsi="Arial"/>
          <w:b/>
          <w:bCs/>
          <w:sz w:val="20"/>
          <w:szCs w:val="20"/>
          <w:lang w:val="es-CO"/>
        </w:rPr>
        <w:t xml:space="preserve"> para</w:t>
      </w:r>
      <w:r>
        <w:rPr>
          <w:rFonts w:ascii="Arial" w:hAnsi="Arial"/>
          <w:b/>
          <w:bCs/>
          <w:sz w:val="20"/>
          <w:szCs w:val="20"/>
          <w:lang w:val="es-CO"/>
        </w:rPr>
        <w:t xml:space="preserve"> promover el tema de las empresas y los derechos humanos</w:t>
      </w:r>
      <w:r w:rsidR="00F17F3A" w:rsidRPr="00857AB1">
        <w:rPr>
          <w:rFonts w:ascii="Arial" w:hAnsi="Arial"/>
          <w:b/>
          <w:bCs/>
          <w:sz w:val="20"/>
          <w:szCs w:val="20"/>
          <w:lang w:val="es-CO"/>
        </w:rPr>
        <w:t>.</w:t>
      </w:r>
    </w:p>
    <w:p w:rsidR="00C149C1" w:rsidRPr="00857AB1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/>
          <w:bCs/>
          <w:sz w:val="20"/>
          <w:szCs w:val="20"/>
          <w:lang w:val="es-CO"/>
        </w:rPr>
      </w:pPr>
    </w:p>
    <w:p w:rsidR="00C149C1" w:rsidRPr="00857AB1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es-CO"/>
        </w:rPr>
      </w:pPr>
    </w:p>
    <w:p w:rsidR="00B97523" w:rsidRPr="00857AB1" w:rsidRDefault="00B97523" w:rsidP="00B97523">
      <w:pPr>
        <w:pStyle w:val="ListParagraph"/>
        <w:ind w:left="0"/>
        <w:rPr>
          <w:rFonts w:ascii="Arial" w:hAnsi="Arial"/>
          <w:bCs/>
          <w:i/>
          <w:sz w:val="10"/>
          <w:szCs w:val="10"/>
          <w:lang w:val="es-CO"/>
        </w:rPr>
      </w:pPr>
    </w:p>
    <w:p w:rsidR="00527733" w:rsidRPr="00AF7C8F" w:rsidRDefault="00857AB1" w:rsidP="00B9752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 xml:space="preserve">Gracias por </w:t>
      </w:r>
      <w:r w:rsidR="0099591E">
        <w:rPr>
          <w:rFonts w:ascii="Arial" w:hAnsi="Arial"/>
          <w:b/>
          <w:sz w:val="20"/>
          <w:szCs w:val="20"/>
          <w:lang w:val="es-CO"/>
        </w:rPr>
        <w:t xml:space="preserve">finalizar </w:t>
      </w:r>
      <w:r>
        <w:rPr>
          <w:rFonts w:ascii="Arial" w:hAnsi="Arial"/>
          <w:b/>
          <w:sz w:val="20"/>
          <w:szCs w:val="20"/>
          <w:lang w:val="es-CO"/>
        </w:rPr>
        <w:t>este cuestionario</w:t>
      </w:r>
      <w:r w:rsidR="006E630C" w:rsidRPr="00AF7C8F">
        <w:rPr>
          <w:rFonts w:ascii="Arial" w:hAnsi="Arial"/>
          <w:b/>
          <w:sz w:val="20"/>
          <w:szCs w:val="20"/>
          <w:lang w:val="es-CO"/>
        </w:rPr>
        <w:t>.</w:t>
      </w:r>
    </w:p>
    <w:p w:rsidR="00527733" w:rsidRPr="00AF7C8F" w:rsidRDefault="00527733" w:rsidP="0052773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es-CO"/>
        </w:rPr>
      </w:pPr>
    </w:p>
    <w:p w:rsidR="00527733" w:rsidRPr="00857AB1" w:rsidRDefault="00857AB1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/>
          <w:b/>
          <w:sz w:val="20"/>
          <w:szCs w:val="20"/>
          <w:lang w:val="es-CO"/>
        </w:rPr>
      </w:pPr>
      <w:r w:rsidRPr="00857AB1">
        <w:rPr>
          <w:rFonts w:ascii="Arial" w:hAnsi="Arial"/>
          <w:b/>
          <w:sz w:val="20"/>
          <w:szCs w:val="20"/>
          <w:lang w:val="es-CO"/>
        </w:rPr>
        <w:t xml:space="preserve">Por favor escríbanos a </w:t>
      </w:r>
      <w:hyperlink r:id="rId15" w:history="1">
        <w:r w:rsidR="005F46AD" w:rsidRPr="004A73DA">
          <w:rPr>
            <w:rStyle w:val="Hyperlink"/>
            <w:rFonts w:ascii="Arial" w:hAnsi="Arial"/>
            <w:b/>
            <w:sz w:val="20"/>
            <w:szCs w:val="20"/>
            <w:lang w:val="es-CO"/>
          </w:rPr>
          <w:t>romero@business-humanrights.org</w:t>
        </w:r>
      </w:hyperlink>
      <w:r w:rsidR="00527733" w:rsidRPr="00857AB1">
        <w:rPr>
          <w:rFonts w:ascii="Arial" w:hAnsi="Arial"/>
          <w:b/>
          <w:sz w:val="20"/>
          <w:szCs w:val="20"/>
          <w:lang w:val="es-CO"/>
        </w:rPr>
        <w:t xml:space="preserve"> </w:t>
      </w:r>
      <w:r w:rsidRPr="00857AB1">
        <w:rPr>
          <w:rFonts w:ascii="Arial" w:hAnsi="Arial"/>
          <w:b/>
          <w:sz w:val="20"/>
          <w:szCs w:val="20"/>
          <w:lang w:val="es-CO"/>
        </w:rPr>
        <w:t xml:space="preserve">si tiene alguna </w:t>
      </w:r>
      <w:r w:rsidR="0099591E">
        <w:rPr>
          <w:rFonts w:ascii="Arial" w:hAnsi="Arial"/>
          <w:b/>
          <w:sz w:val="20"/>
          <w:szCs w:val="20"/>
          <w:lang w:val="es-CO"/>
        </w:rPr>
        <w:t>pregunta</w:t>
      </w:r>
      <w:r w:rsidR="00527733" w:rsidRPr="00857AB1">
        <w:rPr>
          <w:rFonts w:ascii="Arial" w:hAnsi="Arial"/>
          <w:b/>
          <w:sz w:val="20"/>
          <w:szCs w:val="20"/>
          <w:lang w:val="es-CO"/>
        </w:rPr>
        <w:t>.</w:t>
      </w:r>
    </w:p>
    <w:p w:rsidR="00DF308D" w:rsidRPr="00857AB1" w:rsidRDefault="00DF308D" w:rsidP="00B97523">
      <w:pPr>
        <w:pStyle w:val="ListParagraph"/>
        <w:ind w:left="0"/>
        <w:rPr>
          <w:rFonts w:ascii="Arial" w:hAnsi="Arial"/>
          <w:b/>
          <w:sz w:val="20"/>
          <w:szCs w:val="20"/>
          <w:lang w:val="es-CO"/>
        </w:rPr>
      </w:pPr>
    </w:p>
    <w:p w:rsidR="002A5AAE" w:rsidRPr="00857AB1" w:rsidRDefault="002A5AAE" w:rsidP="00B97523">
      <w:pPr>
        <w:pStyle w:val="ListParagraph"/>
        <w:ind w:left="0"/>
        <w:rPr>
          <w:rFonts w:ascii="Arial" w:hAnsi="Arial"/>
          <w:b/>
          <w:sz w:val="20"/>
          <w:szCs w:val="20"/>
          <w:lang w:val="es-CO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:rsidRPr="00E32ED9" w:rsidTr="00E577E6">
        <w:trPr>
          <w:trHeight w:val="3372"/>
        </w:trPr>
        <w:tc>
          <w:tcPr>
            <w:tcW w:w="9343" w:type="dxa"/>
          </w:tcPr>
          <w:p w:rsidR="008F04D2" w:rsidRPr="00AF7C8F" w:rsidRDefault="00857AB1" w:rsidP="008F04D2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Recursos adicionales</w:t>
            </w:r>
            <w:r w:rsidR="008F04D2" w:rsidRPr="00AF7C8F">
              <w:rPr>
                <w:rFonts w:ascii="Arial" w:hAnsi="Arial"/>
                <w:b/>
                <w:sz w:val="20"/>
                <w:szCs w:val="20"/>
                <w:lang w:val="es-CO"/>
              </w:rPr>
              <w:t>:</w:t>
            </w:r>
          </w:p>
          <w:p w:rsidR="008F04D2" w:rsidRPr="00E32ED9" w:rsidRDefault="000D12C5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/>
                <w:sz w:val="20"/>
                <w:szCs w:val="20"/>
                <w:lang w:val="es-CO"/>
              </w:rPr>
            </w:pPr>
            <w:hyperlink r:id="rId16" w:history="1">
              <w:r w:rsidR="00857AB1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>Principios Rectores sobre las Empresas y los Derechos Humanos</w:t>
              </w:r>
            </w:hyperlink>
          </w:p>
          <w:p w:rsidR="00E32ED9" w:rsidRPr="00E32ED9" w:rsidRDefault="00E32ED9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/>
                <w:sz w:val="20"/>
                <w:szCs w:val="20"/>
                <w:lang w:val="es-CO"/>
              </w:rPr>
            </w:pPr>
          </w:p>
          <w:p w:rsidR="00E32ED9" w:rsidRPr="00E32ED9" w:rsidRDefault="00E32ED9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hyperlink r:id="rId17" w:history="1">
              <w:r w:rsidRPr="00E32ED9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Grupo de Trabajo de la ONU sobre empresas y derechos humanos</w:t>
              </w:r>
            </w:hyperlink>
          </w:p>
          <w:p w:rsidR="008F04D2" w:rsidRPr="00E32ED9" w:rsidRDefault="008F04D2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8F04D2" w:rsidRPr="00E32ED9" w:rsidRDefault="000D12C5" w:rsidP="003454F7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hyperlink r:id="rId18" w:history="1">
              <w:proofErr w:type="spellStart"/>
              <w:r w:rsidR="00AB24E6" w:rsidRPr="00E32ED9">
                <w:rPr>
                  <w:rStyle w:val="Hyperlink"/>
                  <w:rFonts w:ascii="Arial" w:hAnsi="Arial"/>
                  <w:sz w:val="20"/>
                  <w:szCs w:val="20"/>
                  <w:lang w:val="es-ES"/>
                </w:rPr>
                <w:t>Inform</w:t>
              </w:r>
              <w:r w:rsidR="00857AB1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>e</w:t>
              </w:r>
              <w:proofErr w:type="spellEnd"/>
              <w:r w:rsidR="005750D8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 xml:space="preserve">: </w:t>
              </w:r>
              <w:r w:rsidR="00857AB1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>La Diligencia Debida en Materia de Derechos Humanos –</w:t>
              </w:r>
              <w:r w:rsidR="008F04D2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 xml:space="preserve"> </w:t>
              </w:r>
              <w:r w:rsidR="00857AB1" w:rsidRPr="00E32ED9">
                <w:rPr>
                  <w:rStyle w:val="Hyperlink"/>
                  <w:rFonts w:ascii="Arial" w:hAnsi="Arial"/>
                  <w:sz w:val="20"/>
                  <w:szCs w:val="20"/>
                  <w:lang w:val="es-CO"/>
                </w:rPr>
                <w:t>El Papel de los Estados</w:t>
              </w:r>
            </w:hyperlink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br/>
            </w:r>
            <w:r w:rsidR="00857AB1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Escrito por el </w:t>
            </w:r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Profesor Olivier De </w:t>
            </w:r>
            <w:proofErr w:type="spellStart"/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>Schutter</w:t>
            </w:r>
            <w:proofErr w:type="spellEnd"/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; </w:t>
            </w:r>
            <w:r w:rsidR="00857AB1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la </w:t>
            </w:r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>Profesor</w:t>
            </w:r>
            <w:r w:rsidR="00857AB1" w:rsidRPr="00E32ED9">
              <w:rPr>
                <w:rFonts w:ascii="Arial" w:hAnsi="Arial"/>
                <w:sz w:val="20"/>
                <w:szCs w:val="20"/>
                <w:lang w:val="es-CO"/>
              </w:rPr>
              <w:t>a</w:t>
            </w:r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 xml:space="preserve"> Anita </w:t>
            </w:r>
            <w:proofErr w:type="spellStart"/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>Ramasastry</w:t>
            </w:r>
            <w:proofErr w:type="spellEnd"/>
            <w:r w:rsidR="008F04D2" w:rsidRPr="00E32ED9">
              <w:rPr>
                <w:rFonts w:ascii="Arial" w:hAnsi="Arial"/>
                <w:sz w:val="20"/>
                <w:szCs w:val="20"/>
                <w:lang w:val="es-CO"/>
              </w:rPr>
              <w:t>; Mark B. Taylor; Robert C. Thompson</w:t>
            </w:r>
          </w:p>
          <w:p w:rsidR="008F04D2" w:rsidRPr="00AF7C8F" w:rsidRDefault="008F04D2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8F04D2" w:rsidRPr="00FD39CC" w:rsidRDefault="000D12C5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hyperlink r:id="rId19" w:history="1">
              <w:r w:rsidR="005750D8" w:rsidRPr="00FD39CC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 xml:space="preserve">Toolkit: </w:t>
              </w:r>
              <w:r w:rsidR="008F04D2" w:rsidRPr="00FD39CC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National Action Plans</w:t>
              </w:r>
              <w:r w:rsidR="005C7834" w:rsidRPr="00FD39CC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 xml:space="preserve"> on Business an</w:t>
              </w:r>
              <w:r w:rsidR="008D5A4C" w:rsidRPr="00FD39CC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d Human Rights</w:t>
              </w:r>
            </w:hyperlink>
            <w:r w:rsidR="005C7834" w:rsidRPr="00FD39CC"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</w:p>
          <w:p w:rsidR="008F04D2" w:rsidRPr="00DE6D77" w:rsidRDefault="008F04D2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E6D77">
              <w:rPr>
                <w:rFonts w:ascii="Arial" w:hAnsi="Arial"/>
                <w:sz w:val="20"/>
                <w:szCs w:val="20"/>
                <w:lang w:val="en-US"/>
              </w:rPr>
              <w:t>International Corporate Accountability Roundtable &amp; Danish Institute for Human Rights</w:t>
            </w:r>
          </w:p>
          <w:p w:rsidR="006B45A6" w:rsidRPr="00DE6D77" w:rsidRDefault="006B45A6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E6D77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:rsidR="006B45A6" w:rsidRPr="00DE6D77" w:rsidRDefault="000D12C5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hyperlink r:id="rId20" w:history="1">
              <w:r w:rsidR="006B45A6" w:rsidRPr="00DE6D77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Working Paper: Steps expected of states under UN Guiding Principles</w:t>
              </w:r>
            </w:hyperlink>
            <w:r w:rsidR="00DE6D77">
              <w:rPr>
                <w:rFonts w:ascii="Arial" w:hAnsi="Arial"/>
                <w:sz w:val="20"/>
                <w:szCs w:val="20"/>
                <w:lang w:val="en-US"/>
              </w:rPr>
              <w:br/>
            </w:r>
            <w:proofErr w:type="spellStart"/>
            <w:r w:rsidR="00DE6D77">
              <w:rPr>
                <w:rFonts w:ascii="Arial" w:hAnsi="Arial"/>
                <w:sz w:val="20"/>
                <w:szCs w:val="20"/>
                <w:lang w:val="en-US"/>
              </w:rPr>
              <w:t>Por</w:t>
            </w:r>
            <w:proofErr w:type="spellEnd"/>
            <w:r w:rsidR="006B45A6" w:rsidRPr="00DE6D77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45A6" w:rsidRPr="00DE6D77">
              <w:rPr>
                <w:rFonts w:ascii="Arial" w:hAnsi="Arial"/>
                <w:sz w:val="20"/>
                <w:szCs w:val="20"/>
                <w:lang w:val="en-US"/>
              </w:rPr>
              <w:t>Stéphanie</w:t>
            </w:r>
            <w:proofErr w:type="spellEnd"/>
            <w:r w:rsidR="006B45A6" w:rsidRPr="00DE6D77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45A6" w:rsidRPr="00DE6D77">
              <w:rPr>
                <w:rFonts w:ascii="Arial" w:hAnsi="Arial"/>
                <w:sz w:val="20"/>
                <w:szCs w:val="20"/>
                <w:lang w:val="en-US"/>
              </w:rPr>
              <w:t>Lagoutte</w:t>
            </w:r>
            <w:proofErr w:type="spellEnd"/>
            <w:r w:rsidR="006B45A6" w:rsidRPr="00DE6D77">
              <w:rPr>
                <w:rFonts w:ascii="Arial" w:hAnsi="Arial"/>
                <w:sz w:val="20"/>
                <w:szCs w:val="20"/>
                <w:lang w:val="en-US"/>
              </w:rPr>
              <w:t>, Danish Institute for Human Rights</w:t>
            </w:r>
          </w:p>
          <w:p w:rsidR="00AD08AE" w:rsidRPr="00857AB1" w:rsidRDefault="00AD08AE" w:rsidP="008F04D2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en-US"/>
              </w:rPr>
            </w:pPr>
          </w:p>
          <w:p w:rsidR="008F04D2" w:rsidRPr="00AE27F4" w:rsidRDefault="00AE27F4" w:rsidP="00AE27F4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 w:rsidRPr="00AE27F4">
              <w:rPr>
                <w:rFonts w:ascii="Arial" w:hAnsi="Arial"/>
                <w:i/>
                <w:sz w:val="20"/>
                <w:szCs w:val="20"/>
                <w:lang w:val="es-CO"/>
              </w:rPr>
              <w:t xml:space="preserve">Haga clic </w:t>
            </w:r>
            <w:hyperlink r:id="rId21" w:history="1">
              <w:r w:rsidRPr="00AE27F4">
                <w:rPr>
                  <w:rStyle w:val="Hyperlink"/>
                  <w:rFonts w:ascii="Arial" w:hAnsi="Arial"/>
                  <w:i/>
                  <w:sz w:val="20"/>
                  <w:szCs w:val="20"/>
                  <w:lang w:val="es-CO"/>
                </w:rPr>
                <w:t>aquí</w:t>
              </w:r>
            </w:hyperlink>
            <w:r w:rsidR="00AD08AE" w:rsidRPr="00AE27F4">
              <w:rPr>
                <w:rFonts w:ascii="Arial" w:hAnsi="Arial"/>
                <w:i/>
                <w:sz w:val="20"/>
                <w:szCs w:val="20"/>
                <w:lang w:val="es-CO"/>
              </w:rPr>
              <w:t xml:space="preserve"> </w:t>
            </w:r>
            <w:r w:rsidRPr="00AE27F4">
              <w:rPr>
                <w:rFonts w:ascii="Arial" w:hAnsi="Arial"/>
                <w:i/>
                <w:sz w:val="20"/>
                <w:szCs w:val="20"/>
                <w:lang w:val="es-CO"/>
              </w:rPr>
              <w:t>para obtener m</w:t>
            </w:r>
            <w:r>
              <w:rPr>
                <w:rFonts w:ascii="Arial" w:hAnsi="Arial"/>
                <w:i/>
                <w:sz w:val="20"/>
                <w:szCs w:val="20"/>
                <w:lang w:val="es-CO"/>
              </w:rPr>
              <w:t>ás herramientas y orientación.</w:t>
            </w:r>
          </w:p>
        </w:tc>
      </w:tr>
    </w:tbl>
    <w:p w:rsidR="00527733" w:rsidRPr="00AE27F4" w:rsidRDefault="00527733" w:rsidP="00E577E6">
      <w:pPr>
        <w:pStyle w:val="ListParagraph"/>
        <w:ind w:left="0"/>
        <w:rPr>
          <w:rFonts w:ascii="Arial" w:hAnsi="Arial"/>
          <w:sz w:val="20"/>
          <w:szCs w:val="20"/>
          <w:lang w:val="es-CO"/>
        </w:rPr>
      </w:pPr>
    </w:p>
    <w:sectPr w:rsidR="00527733" w:rsidRPr="00AE27F4" w:rsidSect="00096DCF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C5" w:rsidRDefault="000D12C5" w:rsidP="009B24FF">
      <w:pPr>
        <w:spacing w:after="0" w:line="240" w:lineRule="auto"/>
      </w:pPr>
      <w:r>
        <w:separator/>
      </w:r>
    </w:p>
  </w:endnote>
  <w:endnote w:type="continuationSeparator" w:id="0">
    <w:p w:rsidR="000D12C5" w:rsidRDefault="000D12C5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0" w:rsidRPr="004E6B40" w:rsidRDefault="000E6F00">
    <w:pPr>
      <w:pStyle w:val="Footer"/>
      <w:jc w:val="right"/>
      <w:rPr>
        <w:rFonts w:ascii="Arial" w:hAnsi="Arial"/>
        <w:sz w:val="20"/>
        <w:szCs w:val="20"/>
      </w:rPr>
    </w:pPr>
    <w:r w:rsidRPr="004E6B40">
      <w:rPr>
        <w:rFonts w:ascii="Arial" w:hAnsi="Arial"/>
        <w:sz w:val="20"/>
        <w:szCs w:val="20"/>
      </w:rPr>
      <w:fldChar w:fldCharType="begin"/>
    </w:r>
    <w:r w:rsidRPr="004E6B40">
      <w:rPr>
        <w:rFonts w:ascii="Arial" w:hAnsi="Arial"/>
        <w:sz w:val="20"/>
        <w:szCs w:val="20"/>
      </w:rPr>
      <w:instrText xml:space="preserve"> PAGE   \* MERGEFORMAT </w:instrText>
    </w:r>
    <w:r w:rsidRPr="004E6B40">
      <w:rPr>
        <w:rFonts w:ascii="Arial" w:hAnsi="Arial"/>
        <w:sz w:val="20"/>
        <w:szCs w:val="20"/>
      </w:rPr>
      <w:fldChar w:fldCharType="separate"/>
    </w:r>
    <w:r w:rsidR="00E32ED9">
      <w:rPr>
        <w:rFonts w:ascii="Arial" w:hAnsi="Arial"/>
        <w:noProof/>
        <w:sz w:val="20"/>
        <w:szCs w:val="20"/>
      </w:rPr>
      <w:t>5</w:t>
    </w:r>
    <w:r w:rsidRPr="004E6B40">
      <w:rPr>
        <w:rFonts w:ascii="Arial" w:hAnsi="Arial"/>
        <w:noProof/>
        <w:sz w:val="20"/>
        <w:szCs w:val="20"/>
      </w:rPr>
      <w:fldChar w:fldCharType="end"/>
    </w:r>
    <w:r>
      <w:rPr>
        <w:rFonts w:ascii="Arial" w:hAnsi="Arial"/>
        <w:noProof/>
        <w:sz w:val="20"/>
        <w:szCs w:val="20"/>
      </w:rPr>
      <w:t xml:space="preserve"> </w:t>
    </w:r>
    <w:r w:rsidR="00AE27F4">
      <w:rPr>
        <w:rFonts w:ascii="Arial" w:hAnsi="Arial"/>
        <w:noProof/>
        <w:sz w:val="20"/>
        <w:szCs w:val="20"/>
      </w:rPr>
      <w:t>de</w:t>
    </w:r>
    <w:r>
      <w:rPr>
        <w:rFonts w:ascii="Arial" w:hAnsi="Arial"/>
        <w:noProof/>
        <w:sz w:val="20"/>
        <w:szCs w:val="20"/>
      </w:rPr>
      <w:t xml:space="preserve"> 5</w:t>
    </w:r>
  </w:p>
  <w:p w:rsidR="000E6F00" w:rsidRDefault="000E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C5" w:rsidRDefault="000D12C5" w:rsidP="009B24FF">
      <w:pPr>
        <w:spacing w:after="0" w:line="240" w:lineRule="auto"/>
      </w:pPr>
      <w:r>
        <w:separator/>
      </w:r>
    </w:p>
  </w:footnote>
  <w:footnote w:type="continuationSeparator" w:id="0">
    <w:p w:rsidR="000D12C5" w:rsidRDefault="000D12C5" w:rsidP="009B24FF">
      <w:pPr>
        <w:spacing w:after="0" w:line="240" w:lineRule="auto"/>
      </w:pPr>
      <w:r>
        <w:continuationSeparator/>
      </w:r>
    </w:p>
  </w:footnote>
  <w:footnote w:id="1">
    <w:p w:rsidR="000E6F00" w:rsidRPr="00925D17" w:rsidRDefault="000E6F00" w:rsidP="00F11B8D">
      <w:pPr>
        <w:spacing w:after="0" w:line="240" w:lineRule="auto"/>
        <w:jc w:val="both"/>
        <w:rPr>
          <w:rFonts w:ascii="Arial" w:hAnsi="Arial"/>
          <w:i/>
          <w:sz w:val="18"/>
          <w:szCs w:val="20"/>
          <w:lang w:val="es-CO"/>
        </w:rPr>
      </w:pPr>
      <w:r w:rsidRPr="00925D17">
        <w:rPr>
          <w:rStyle w:val="FootnoteReference"/>
          <w:rFonts w:ascii="Arial" w:hAnsi="Arial"/>
          <w:sz w:val="18"/>
          <w:szCs w:val="20"/>
        </w:rPr>
        <w:footnoteRef/>
      </w:r>
      <w:r w:rsidRPr="00925D17">
        <w:rPr>
          <w:rFonts w:ascii="Arial" w:hAnsi="Arial"/>
          <w:sz w:val="18"/>
          <w:szCs w:val="20"/>
          <w:lang w:val="es-CO"/>
        </w:rPr>
        <w:t xml:space="preserve"> 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 xml:space="preserve">Aquí tal </w:t>
      </w:r>
      <w:r w:rsidR="00F11B8D" w:rsidRPr="00925D17">
        <w:rPr>
          <w:rFonts w:ascii="Arial" w:hAnsi="Arial"/>
          <w:i/>
          <w:sz w:val="18"/>
          <w:szCs w:val="20"/>
          <w:lang w:val="es-CO"/>
        </w:rPr>
        <w:t xml:space="preserve">vez pueda utilizar las respuestas dadas en la encuesta realizada por el Grupo de Trabajo de las Naciones Unidas a las preguntas </w:t>
      </w:r>
      <w:r w:rsidRPr="00925D17">
        <w:rPr>
          <w:rFonts w:ascii="Arial" w:hAnsi="Arial"/>
          <w:i/>
          <w:sz w:val="18"/>
          <w:szCs w:val="20"/>
          <w:lang w:val="es-CO"/>
        </w:rPr>
        <w:t>8a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Orientación</w:t>
      </w:r>
      <w:r w:rsidRPr="00925D17">
        <w:rPr>
          <w:rFonts w:ascii="Arial" w:hAnsi="Arial"/>
          <w:i/>
          <w:sz w:val="18"/>
          <w:szCs w:val="20"/>
          <w:lang w:val="es-CO"/>
        </w:rPr>
        <w:t>), 8-12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Informes</w:t>
      </w:r>
      <w:r w:rsidRPr="00925D17">
        <w:rPr>
          <w:rFonts w:ascii="Arial" w:hAnsi="Arial"/>
          <w:i/>
          <w:sz w:val="18"/>
          <w:szCs w:val="20"/>
          <w:lang w:val="es-CO"/>
        </w:rPr>
        <w:t>), 14-15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Contratación Pública</w:t>
      </w:r>
      <w:r w:rsidRPr="00925D17">
        <w:rPr>
          <w:rFonts w:ascii="Arial" w:hAnsi="Arial"/>
          <w:i/>
          <w:sz w:val="18"/>
          <w:szCs w:val="20"/>
          <w:lang w:val="es-CO"/>
        </w:rPr>
        <w:t>), 16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empresas del estado</w:t>
      </w:r>
      <w:r w:rsidRPr="00925D17">
        <w:rPr>
          <w:rFonts w:ascii="Arial" w:hAnsi="Arial"/>
          <w:i/>
          <w:sz w:val="18"/>
          <w:szCs w:val="20"/>
          <w:lang w:val="es-CO"/>
        </w:rPr>
        <w:t>), 17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finanzas del estado</w:t>
      </w:r>
      <w:r w:rsidRPr="00925D17">
        <w:rPr>
          <w:rFonts w:ascii="Arial" w:hAnsi="Arial"/>
          <w:i/>
          <w:sz w:val="18"/>
          <w:szCs w:val="20"/>
          <w:lang w:val="es-CO"/>
        </w:rPr>
        <w:t>), 20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licencias sociales y ambientales</w:t>
      </w:r>
      <w:r w:rsidRPr="00925D17">
        <w:rPr>
          <w:rFonts w:ascii="Arial" w:hAnsi="Arial"/>
          <w:i/>
          <w:sz w:val="18"/>
          <w:szCs w:val="20"/>
          <w:lang w:val="es-CO"/>
        </w:rPr>
        <w:t>), 21-23 (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inversión y comercio</w:t>
      </w:r>
      <w:r w:rsidRPr="00925D17">
        <w:rPr>
          <w:rFonts w:ascii="Arial" w:hAnsi="Arial"/>
          <w:i/>
          <w:sz w:val="18"/>
          <w:szCs w:val="20"/>
          <w:lang w:val="es-CO"/>
        </w:rPr>
        <w:t>).</w:t>
      </w:r>
    </w:p>
  </w:footnote>
  <w:footnote w:id="2">
    <w:p w:rsidR="000E6F00" w:rsidRPr="00925D17" w:rsidRDefault="000E6F00" w:rsidP="00076D5B">
      <w:pPr>
        <w:spacing w:after="0" w:line="240" w:lineRule="auto"/>
        <w:rPr>
          <w:rFonts w:ascii="Arial" w:hAnsi="Arial"/>
          <w:i/>
          <w:sz w:val="18"/>
          <w:szCs w:val="20"/>
          <w:lang w:val="es-CO"/>
        </w:rPr>
      </w:pPr>
      <w:r w:rsidRPr="00925D17">
        <w:rPr>
          <w:rStyle w:val="FootnoteReference"/>
          <w:rFonts w:ascii="Arial" w:hAnsi="Arial"/>
          <w:sz w:val="18"/>
          <w:szCs w:val="20"/>
        </w:rPr>
        <w:footnoteRef/>
      </w:r>
      <w:r w:rsidR="00050CFC" w:rsidRPr="00925D17">
        <w:rPr>
          <w:rFonts w:ascii="Arial" w:hAnsi="Arial"/>
          <w:sz w:val="18"/>
          <w:szCs w:val="20"/>
          <w:lang w:val="es-CO"/>
        </w:rPr>
        <w:t xml:space="preserve"> 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 xml:space="preserve">Aquí tal vez pueda utilizar las respuestas dadas en la encuesta realizada por el Grupo de Trabajo de las Naciones Unidas a las preguntas </w:t>
      </w:r>
      <w:r w:rsidRPr="00925D17">
        <w:rPr>
          <w:rFonts w:ascii="Arial" w:hAnsi="Arial"/>
          <w:i/>
          <w:sz w:val="18"/>
          <w:szCs w:val="20"/>
          <w:lang w:val="es-CO"/>
        </w:rPr>
        <w:t xml:space="preserve">5 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>y</w:t>
      </w:r>
      <w:r w:rsidRPr="00925D17">
        <w:rPr>
          <w:rFonts w:ascii="Arial" w:hAnsi="Arial"/>
          <w:i/>
          <w:sz w:val="18"/>
          <w:szCs w:val="20"/>
          <w:lang w:val="es-CO"/>
        </w:rPr>
        <w:t xml:space="preserve"> 25.</w:t>
      </w:r>
    </w:p>
  </w:footnote>
  <w:footnote w:id="3">
    <w:p w:rsidR="000E6F00" w:rsidRPr="00925D17" w:rsidRDefault="000E6F00" w:rsidP="00076D5B">
      <w:pPr>
        <w:spacing w:after="0" w:line="240" w:lineRule="auto"/>
        <w:rPr>
          <w:rFonts w:ascii="Arial" w:hAnsi="Arial"/>
          <w:i/>
          <w:sz w:val="18"/>
          <w:szCs w:val="20"/>
          <w:lang w:val="es-CO"/>
        </w:rPr>
      </w:pPr>
      <w:r w:rsidRPr="00925D17">
        <w:rPr>
          <w:rStyle w:val="FootnoteReference"/>
          <w:rFonts w:ascii="Arial" w:hAnsi="Arial"/>
          <w:sz w:val="18"/>
          <w:szCs w:val="20"/>
        </w:rPr>
        <w:footnoteRef/>
      </w:r>
      <w:r w:rsidRPr="00925D17">
        <w:rPr>
          <w:rFonts w:ascii="Arial" w:hAnsi="Arial"/>
          <w:sz w:val="18"/>
          <w:szCs w:val="20"/>
          <w:lang w:val="es-CO"/>
        </w:rPr>
        <w:t xml:space="preserve"> 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 xml:space="preserve">Aquí tal vez pueda utilizar las respuestas dadas en la encuesta realizada por el Grupo de Trabajo de las Naciones Unidas a la pregunta </w:t>
      </w:r>
      <w:r w:rsidRPr="00925D17">
        <w:rPr>
          <w:rFonts w:ascii="Arial" w:hAnsi="Arial"/>
          <w:i/>
          <w:sz w:val="18"/>
          <w:szCs w:val="20"/>
          <w:lang w:val="es-CO"/>
        </w:rPr>
        <w:t>29.</w:t>
      </w:r>
    </w:p>
  </w:footnote>
  <w:footnote w:id="4">
    <w:p w:rsidR="000E6F00" w:rsidRPr="00925D17" w:rsidRDefault="000E6F00" w:rsidP="000E6599">
      <w:pPr>
        <w:spacing w:after="0" w:line="240" w:lineRule="auto"/>
        <w:rPr>
          <w:rFonts w:ascii="Arial" w:hAnsi="Arial"/>
          <w:i/>
          <w:sz w:val="18"/>
          <w:szCs w:val="20"/>
          <w:lang w:val="es-CO"/>
        </w:rPr>
      </w:pPr>
      <w:r w:rsidRPr="00925D17">
        <w:rPr>
          <w:rStyle w:val="FootnoteReference"/>
          <w:rFonts w:ascii="Arial" w:hAnsi="Arial"/>
          <w:sz w:val="18"/>
          <w:szCs w:val="20"/>
        </w:rPr>
        <w:footnoteRef/>
      </w:r>
      <w:r w:rsidRPr="00925D17">
        <w:rPr>
          <w:rFonts w:ascii="Arial" w:hAnsi="Arial"/>
          <w:sz w:val="18"/>
          <w:szCs w:val="20"/>
          <w:lang w:val="es-CO"/>
        </w:rPr>
        <w:t xml:space="preserve"> </w:t>
      </w:r>
      <w:r w:rsidR="00050CFC" w:rsidRPr="00925D17">
        <w:rPr>
          <w:rFonts w:ascii="Arial" w:hAnsi="Arial"/>
          <w:i/>
          <w:sz w:val="18"/>
          <w:szCs w:val="20"/>
          <w:lang w:val="es-CO"/>
        </w:rPr>
        <w:t xml:space="preserve">Aquí tal vez pueda utilizar las respuestas dadas en la encuesta realizada por el Grupo de Trabajo de las Naciones Unidas a las preguntas </w:t>
      </w:r>
      <w:r w:rsidRPr="00925D17">
        <w:rPr>
          <w:rFonts w:ascii="Arial" w:hAnsi="Arial"/>
          <w:i/>
          <w:sz w:val="18"/>
          <w:szCs w:val="20"/>
          <w:lang w:val="es-CO"/>
        </w:rPr>
        <w:t>30-32.</w:t>
      </w:r>
    </w:p>
  </w:footnote>
  <w:footnote w:id="5">
    <w:p w:rsidR="000E6F00" w:rsidRPr="00925D17" w:rsidRDefault="000E6F00">
      <w:pPr>
        <w:pStyle w:val="FootnoteText"/>
        <w:rPr>
          <w:rFonts w:ascii="Arial" w:hAnsi="Arial"/>
          <w:sz w:val="18"/>
          <w:lang w:val="es-CO"/>
        </w:rPr>
      </w:pPr>
      <w:r w:rsidRPr="00925D17">
        <w:rPr>
          <w:rStyle w:val="FootnoteReference"/>
          <w:rFonts w:ascii="Arial" w:hAnsi="Arial"/>
          <w:sz w:val="18"/>
        </w:rPr>
        <w:footnoteRef/>
      </w:r>
      <w:r w:rsidRPr="00925D17">
        <w:rPr>
          <w:rFonts w:ascii="Arial" w:hAnsi="Arial"/>
          <w:sz w:val="18"/>
          <w:lang w:val="es-CO"/>
        </w:rPr>
        <w:t xml:space="preserve"> </w:t>
      </w:r>
      <w:r w:rsidR="00050CFC" w:rsidRPr="00925D17">
        <w:rPr>
          <w:rFonts w:ascii="Arial" w:hAnsi="Arial"/>
          <w:i/>
          <w:sz w:val="18"/>
          <w:lang w:val="es-CO"/>
        </w:rPr>
        <w:t xml:space="preserve">Aquí tal vez pueda utilizar las respuestas dadas en la encuesta realizada por el Grupo de Trabajo de las Naciones Unidas a las preguntas </w:t>
      </w:r>
      <w:r w:rsidRPr="00925D17">
        <w:rPr>
          <w:rFonts w:ascii="Arial" w:hAnsi="Arial"/>
          <w:i/>
          <w:sz w:val="18"/>
          <w:lang w:val="es-CO"/>
        </w:rPr>
        <w:t xml:space="preserve">18-19 </w:t>
      </w:r>
      <w:r w:rsidR="00050CFC" w:rsidRPr="00925D17">
        <w:rPr>
          <w:rFonts w:ascii="Arial" w:hAnsi="Arial"/>
          <w:i/>
          <w:sz w:val="18"/>
          <w:lang w:val="es-CO"/>
        </w:rPr>
        <w:t xml:space="preserve">y </w:t>
      </w:r>
      <w:r w:rsidRPr="00925D17">
        <w:rPr>
          <w:rFonts w:ascii="Arial" w:hAnsi="Arial"/>
          <w:i/>
          <w:sz w:val="18"/>
          <w:lang w:val="es-CO"/>
        </w:rPr>
        <w:t>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0" w:rsidRDefault="000E6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0" w:rsidRDefault="0082425E">
    <w:pPr>
      <w:pStyle w:val="Header"/>
      <w:rPr>
        <w:rFonts w:ascii="Arial" w:hAnsi="Arial"/>
        <w:b/>
        <w:smallCaps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5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RRC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4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RRC 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F00" w:rsidRDefault="000E6F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0" w:rsidRDefault="000E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37F60FD2"/>
    <w:multiLevelType w:val="hybridMultilevel"/>
    <w:tmpl w:val="46327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8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0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"/>
  </w:num>
  <w:num w:numId="5">
    <w:abstractNumId w:val="9"/>
  </w:num>
  <w:num w:numId="6">
    <w:abstractNumId w:val="28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11"/>
  </w:num>
  <w:num w:numId="12">
    <w:abstractNumId w:val="12"/>
  </w:num>
  <w:num w:numId="13">
    <w:abstractNumId w:val="19"/>
  </w:num>
  <w:num w:numId="14">
    <w:abstractNumId w:val="31"/>
  </w:num>
  <w:num w:numId="15">
    <w:abstractNumId w:val="24"/>
  </w:num>
  <w:num w:numId="16">
    <w:abstractNumId w:val="23"/>
  </w:num>
  <w:num w:numId="17">
    <w:abstractNumId w:val="6"/>
  </w:num>
  <w:num w:numId="18">
    <w:abstractNumId w:val="29"/>
  </w:num>
  <w:num w:numId="19">
    <w:abstractNumId w:val="0"/>
  </w:num>
  <w:num w:numId="20">
    <w:abstractNumId w:val="8"/>
  </w:num>
  <w:num w:numId="21">
    <w:abstractNumId w:val="7"/>
  </w:num>
  <w:num w:numId="22">
    <w:abstractNumId w:val="20"/>
  </w:num>
  <w:num w:numId="23">
    <w:abstractNumId w:val="14"/>
  </w:num>
  <w:num w:numId="24">
    <w:abstractNumId w:val="15"/>
  </w:num>
  <w:num w:numId="25">
    <w:abstractNumId w:val="4"/>
  </w:num>
  <w:num w:numId="26">
    <w:abstractNumId w:val="10"/>
  </w:num>
  <w:num w:numId="27">
    <w:abstractNumId w:val="3"/>
  </w:num>
  <w:num w:numId="28">
    <w:abstractNumId w:val="25"/>
  </w:num>
  <w:num w:numId="29">
    <w:abstractNumId w:val="32"/>
  </w:num>
  <w:num w:numId="30">
    <w:abstractNumId w:val="30"/>
  </w:num>
  <w:num w:numId="31">
    <w:abstractNumId w:val="26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E"/>
    <w:rsid w:val="000101D8"/>
    <w:rsid w:val="000142D9"/>
    <w:rsid w:val="00017BFE"/>
    <w:rsid w:val="00026CB4"/>
    <w:rsid w:val="000333AB"/>
    <w:rsid w:val="00050CFC"/>
    <w:rsid w:val="00053478"/>
    <w:rsid w:val="00057424"/>
    <w:rsid w:val="00072B52"/>
    <w:rsid w:val="00076D5B"/>
    <w:rsid w:val="000800CD"/>
    <w:rsid w:val="00080ACE"/>
    <w:rsid w:val="00085199"/>
    <w:rsid w:val="000914DA"/>
    <w:rsid w:val="00096DCF"/>
    <w:rsid w:val="000A3CF0"/>
    <w:rsid w:val="000B60F8"/>
    <w:rsid w:val="000C45AB"/>
    <w:rsid w:val="000C715A"/>
    <w:rsid w:val="000D12C5"/>
    <w:rsid w:val="000D7863"/>
    <w:rsid w:val="000D7DE0"/>
    <w:rsid w:val="000E0509"/>
    <w:rsid w:val="000E0634"/>
    <w:rsid w:val="000E0CCD"/>
    <w:rsid w:val="000E6599"/>
    <w:rsid w:val="000E6F00"/>
    <w:rsid w:val="000F643A"/>
    <w:rsid w:val="00106832"/>
    <w:rsid w:val="0011150D"/>
    <w:rsid w:val="00111CB8"/>
    <w:rsid w:val="00123FC7"/>
    <w:rsid w:val="0012547C"/>
    <w:rsid w:val="0012768E"/>
    <w:rsid w:val="00127F57"/>
    <w:rsid w:val="001359CF"/>
    <w:rsid w:val="00136DA7"/>
    <w:rsid w:val="001401C8"/>
    <w:rsid w:val="00142934"/>
    <w:rsid w:val="00147C82"/>
    <w:rsid w:val="00147EB3"/>
    <w:rsid w:val="001510B3"/>
    <w:rsid w:val="0017238D"/>
    <w:rsid w:val="0017301F"/>
    <w:rsid w:val="0018269A"/>
    <w:rsid w:val="00187D8F"/>
    <w:rsid w:val="00197965"/>
    <w:rsid w:val="001A5FFB"/>
    <w:rsid w:val="001A601D"/>
    <w:rsid w:val="001B06A9"/>
    <w:rsid w:val="001B2ABD"/>
    <w:rsid w:val="001C048D"/>
    <w:rsid w:val="001C6863"/>
    <w:rsid w:val="001D0364"/>
    <w:rsid w:val="001D3609"/>
    <w:rsid w:val="001E36A9"/>
    <w:rsid w:val="001E59FF"/>
    <w:rsid w:val="001E67DC"/>
    <w:rsid w:val="001F0E9D"/>
    <w:rsid w:val="001F38FB"/>
    <w:rsid w:val="001F6682"/>
    <w:rsid w:val="00207981"/>
    <w:rsid w:val="002171A8"/>
    <w:rsid w:val="00217630"/>
    <w:rsid w:val="002216F0"/>
    <w:rsid w:val="00221CB8"/>
    <w:rsid w:val="00222122"/>
    <w:rsid w:val="00225C37"/>
    <w:rsid w:val="002367BB"/>
    <w:rsid w:val="00240070"/>
    <w:rsid w:val="00244EC4"/>
    <w:rsid w:val="00253426"/>
    <w:rsid w:val="00255476"/>
    <w:rsid w:val="00257427"/>
    <w:rsid w:val="00270364"/>
    <w:rsid w:val="00270AFC"/>
    <w:rsid w:val="00275E25"/>
    <w:rsid w:val="00277BCC"/>
    <w:rsid w:val="00280465"/>
    <w:rsid w:val="00284242"/>
    <w:rsid w:val="00284E3F"/>
    <w:rsid w:val="00287DBB"/>
    <w:rsid w:val="002A2976"/>
    <w:rsid w:val="002A2FE5"/>
    <w:rsid w:val="002A5AAE"/>
    <w:rsid w:val="002A7B9E"/>
    <w:rsid w:val="002B6A78"/>
    <w:rsid w:val="002C08CC"/>
    <w:rsid w:val="002D0A32"/>
    <w:rsid w:val="002D3F91"/>
    <w:rsid w:val="002E3E35"/>
    <w:rsid w:val="002E707E"/>
    <w:rsid w:val="002F323B"/>
    <w:rsid w:val="002F61FE"/>
    <w:rsid w:val="002F71E7"/>
    <w:rsid w:val="0030345E"/>
    <w:rsid w:val="00307884"/>
    <w:rsid w:val="003113BA"/>
    <w:rsid w:val="0031475E"/>
    <w:rsid w:val="0031645F"/>
    <w:rsid w:val="003238A6"/>
    <w:rsid w:val="00343C83"/>
    <w:rsid w:val="003454F7"/>
    <w:rsid w:val="00354C08"/>
    <w:rsid w:val="003567A4"/>
    <w:rsid w:val="0036392F"/>
    <w:rsid w:val="00365533"/>
    <w:rsid w:val="00380B82"/>
    <w:rsid w:val="00385C7F"/>
    <w:rsid w:val="00387E62"/>
    <w:rsid w:val="00393664"/>
    <w:rsid w:val="00397E94"/>
    <w:rsid w:val="003A706E"/>
    <w:rsid w:val="003B0BC5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F3092"/>
    <w:rsid w:val="0041199B"/>
    <w:rsid w:val="00424049"/>
    <w:rsid w:val="00430266"/>
    <w:rsid w:val="004405A6"/>
    <w:rsid w:val="0044627B"/>
    <w:rsid w:val="00457C9D"/>
    <w:rsid w:val="004635C4"/>
    <w:rsid w:val="00467016"/>
    <w:rsid w:val="00467052"/>
    <w:rsid w:val="00472044"/>
    <w:rsid w:val="004737B8"/>
    <w:rsid w:val="00477D82"/>
    <w:rsid w:val="00481CE4"/>
    <w:rsid w:val="0048689D"/>
    <w:rsid w:val="004903E8"/>
    <w:rsid w:val="00491920"/>
    <w:rsid w:val="00491DBD"/>
    <w:rsid w:val="00496426"/>
    <w:rsid w:val="004B302D"/>
    <w:rsid w:val="004B3BFC"/>
    <w:rsid w:val="004C15CA"/>
    <w:rsid w:val="004D06D1"/>
    <w:rsid w:val="004D081C"/>
    <w:rsid w:val="004E1109"/>
    <w:rsid w:val="004E6B40"/>
    <w:rsid w:val="004F5AC6"/>
    <w:rsid w:val="0050052D"/>
    <w:rsid w:val="00501817"/>
    <w:rsid w:val="00510A37"/>
    <w:rsid w:val="00514BBC"/>
    <w:rsid w:val="0052307D"/>
    <w:rsid w:val="00526700"/>
    <w:rsid w:val="00527733"/>
    <w:rsid w:val="00527F0F"/>
    <w:rsid w:val="00546945"/>
    <w:rsid w:val="00553AA6"/>
    <w:rsid w:val="00556FDC"/>
    <w:rsid w:val="00557A65"/>
    <w:rsid w:val="0056222E"/>
    <w:rsid w:val="005654CA"/>
    <w:rsid w:val="005746C5"/>
    <w:rsid w:val="00574B7F"/>
    <w:rsid w:val="005750D8"/>
    <w:rsid w:val="00592120"/>
    <w:rsid w:val="005933BF"/>
    <w:rsid w:val="005A411F"/>
    <w:rsid w:val="005A48D9"/>
    <w:rsid w:val="005B0666"/>
    <w:rsid w:val="005B2719"/>
    <w:rsid w:val="005B4D52"/>
    <w:rsid w:val="005B67EE"/>
    <w:rsid w:val="005B6F3B"/>
    <w:rsid w:val="005C0AA9"/>
    <w:rsid w:val="005C1098"/>
    <w:rsid w:val="005C10C1"/>
    <w:rsid w:val="005C3AC7"/>
    <w:rsid w:val="005C4896"/>
    <w:rsid w:val="005C7834"/>
    <w:rsid w:val="005F46AD"/>
    <w:rsid w:val="005F5C14"/>
    <w:rsid w:val="005F6AFF"/>
    <w:rsid w:val="006004C1"/>
    <w:rsid w:val="0060266A"/>
    <w:rsid w:val="00603287"/>
    <w:rsid w:val="00603C96"/>
    <w:rsid w:val="0060642E"/>
    <w:rsid w:val="00607D41"/>
    <w:rsid w:val="00623AB8"/>
    <w:rsid w:val="006313D7"/>
    <w:rsid w:val="00633332"/>
    <w:rsid w:val="00636E51"/>
    <w:rsid w:val="00637CF2"/>
    <w:rsid w:val="00650BE1"/>
    <w:rsid w:val="00654414"/>
    <w:rsid w:val="00664462"/>
    <w:rsid w:val="00666195"/>
    <w:rsid w:val="0067044C"/>
    <w:rsid w:val="00671ACA"/>
    <w:rsid w:val="00676F9B"/>
    <w:rsid w:val="0068122C"/>
    <w:rsid w:val="00690A46"/>
    <w:rsid w:val="00693CB0"/>
    <w:rsid w:val="006A12CB"/>
    <w:rsid w:val="006A3877"/>
    <w:rsid w:val="006A7570"/>
    <w:rsid w:val="006B26CB"/>
    <w:rsid w:val="006B276E"/>
    <w:rsid w:val="006B2B20"/>
    <w:rsid w:val="006B45A6"/>
    <w:rsid w:val="006B57C4"/>
    <w:rsid w:val="006B72AC"/>
    <w:rsid w:val="006C3F75"/>
    <w:rsid w:val="006C4555"/>
    <w:rsid w:val="006C4BE6"/>
    <w:rsid w:val="006C7DF5"/>
    <w:rsid w:val="006C7F6E"/>
    <w:rsid w:val="006D0D00"/>
    <w:rsid w:val="006D3145"/>
    <w:rsid w:val="006E44D5"/>
    <w:rsid w:val="006E630C"/>
    <w:rsid w:val="006F1D99"/>
    <w:rsid w:val="006F375B"/>
    <w:rsid w:val="006F609B"/>
    <w:rsid w:val="007105E4"/>
    <w:rsid w:val="007115EC"/>
    <w:rsid w:val="00725CC9"/>
    <w:rsid w:val="0073303E"/>
    <w:rsid w:val="00734625"/>
    <w:rsid w:val="00745556"/>
    <w:rsid w:val="00750D34"/>
    <w:rsid w:val="00752AAC"/>
    <w:rsid w:val="00760C26"/>
    <w:rsid w:val="00762785"/>
    <w:rsid w:val="007648E1"/>
    <w:rsid w:val="00776A1D"/>
    <w:rsid w:val="00791D95"/>
    <w:rsid w:val="0079598D"/>
    <w:rsid w:val="007B5DE2"/>
    <w:rsid w:val="007C21BE"/>
    <w:rsid w:val="007C72FF"/>
    <w:rsid w:val="007D1868"/>
    <w:rsid w:val="007D4DB2"/>
    <w:rsid w:val="007D77CB"/>
    <w:rsid w:val="007E1463"/>
    <w:rsid w:val="007E626A"/>
    <w:rsid w:val="007E7571"/>
    <w:rsid w:val="007F0D56"/>
    <w:rsid w:val="007F23CB"/>
    <w:rsid w:val="007F2828"/>
    <w:rsid w:val="007F6BA3"/>
    <w:rsid w:val="007F7D80"/>
    <w:rsid w:val="00804CBD"/>
    <w:rsid w:val="00810364"/>
    <w:rsid w:val="00814094"/>
    <w:rsid w:val="00820C00"/>
    <w:rsid w:val="0082425E"/>
    <w:rsid w:val="00830A93"/>
    <w:rsid w:val="0083337B"/>
    <w:rsid w:val="008352B6"/>
    <w:rsid w:val="00841B39"/>
    <w:rsid w:val="008422F9"/>
    <w:rsid w:val="00851A85"/>
    <w:rsid w:val="00852034"/>
    <w:rsid w:val="00855719"/>
    <w:rsid w:val="00857AB1"/>
    <w:rsid w:val="008633A7"/>
    <w:rsid w:val="00867AAE"/>
    <w:rsid w:val="008705B3"/>
    <w:rsid w:val="008724A3"/>
    <w:rsid w:val="00876F25"/>
    <w:rsid w:val="00880E11"/>
    <w:rsid w:val="00881276"/>
    <w:rsid w:val="008823B7"/>
    <w:rsid w:val="00884CEB"/>
    <w:rsid w:val="00884DA5"/>
    <w:rsid w:val="008920C6"/>
    <w:rsid w:val="00896C8F"/>
    <w:rsid w:val="008A063B"/>
    <w:rsid w:val="008A401F"/>
    <w:rsid w:val="008A4C0A"/>
    <w:rsid w:val="008A79FD"/>
    <w:rsid w:val="008C0D2A"/>
    <w:rsid w:val="008C59F5"/>
    <w:rsid w:val="008C5CDA"/>
    <w:rsid w:val="008D5A4C"/>
    <w:rsid w:val="008D7FC9"/>
    <w:rsid w:val="008E20BC"/>
    <w:rsid w:val="008F04D2"/>
    <w:rsid w:val="008F2D59"/>
    <w:rsid w:val="008F2DD7"/>
    <w:rsid w:val="008F5B36"/>
    <w:rsid w:val="00901E73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2091C"/>
    <w:rsid w:val="0092504C"/>
    <w:rsid w:val="00925D17"/>
    <w:rsid w:val="009328E4"/>
    <w:rsid w:val="009366AF"/>
    <w:rsid w:val="00944634"/>
    <w:rsid w:val="00944C69"/>
    <w:rsid w:val="0094593A"/>
    <w:rsid w:val="009510DB"/>
    <w:rsid w:val="009533EE"/>
    <w:rsid w:val="0095422D"/>
    <w:rsid w:val="009556DA"/>
    <w:rsid w:val="00962C4E"/>
    <w:rsid w:val="009676D6"/>
    <w:rsid w:val="009728CC"/>
    <w:rsid w:val="009737E0"/>
    <w:rsid w:val="00994D40"/>
    <w:rsid w:val="0099591E"/>
    <w:rsid w:val="009B0373"/>
    <w:rsid w:val="009B24FF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6EBB"/>
    <w:rsid w:val="009F6A4D"/>
    <w:rsid w:val="00A01849"/>
    <w:rsid w:val="00A0539E"/>
    <w:rsid w:val="00A05E3F"/>
    <w:rsid w:val="00A13C82"/>
    <w:rsid w:val="00A24048"/>
    <w:rsid w:val="00A24672"/>
    <w:rsid w:val="00A256E5"/>
    <w:rsid w:val="00A27D85"/>
    <w:rsid w:val="00A45B65"/>
    <w:rsid w:val="00A53C88"/>
    <w:rsid w:val="00A566C0"/>
    <w:rsid w:val="00A72708"/>
    <w:rsid w:val="00AA2299"/>
    <w:rsid w:val="00AA45F7"/>
    <w:rsid w:val="00AB039C"/>
    <w:rsid w:val="00AB0794"/>
    <w:rsid w:val="00AB109E"/>
    <w:rsid w:val="00AB24E6"/>
    <w:rsid w:val="00AB49BA"/>
    <w:rsid w:val="00AB6195"/>
    <w:rsid w:val="00AC3FBF"/>
    <w:rsid w:val="00AC5C85"/>
    <w:rsid w:val="00AD08AE"/>
    <w:rsid w:val="00AD16F1"/>
    <w:rsid w:val="00AD61A1"/>
    <w:rsid w:val="00AD7B2B"/>
    <w:rsid w:val="00AE27F4"/>
    <w:rsid w:val="00AE5A36"/>
    <w:rsid w:val="00AF7C8F"/>
    <w:rsid w:val="00B0514B"/>
    <w:rsid w:val="00B11E19"/>
    <w:rsid w:val="00B153E6"/>
    <w:rsid w:val="00B158CD"/>
    <w:rsid w:val="00B275E6"/>
    <w:rsid w:val="00B30D3F"/>
    <w:rsid w:val="00B32875"/>
    <w:rsid w:val="00B4089A"/>
    <w:rsid w:val="00B4121D"/>
    <w:rsid w:val="00B55043"/>
    <w:rsid w:val="00B55B2C"/>
    <w:rsid w:val="00B605AB"/>
    <w:rsid w:val="00B621FC"/>
    <w:rsid w:val="00B71D10"/>
    <w:rsid w:val="00B748FB"/>
    <w:rsid w:val="00B97270"/>
    <w:rsid w:val="00B97523"/>
    <w:rsid w:val="00BA5B3A"/>
    <w:rsid w:val="00BA665F"/>
    <w:rsid w:val="00BA7A85"/>
    <w:rsid w:val="00BA7B6A"/>
    <w:rsid w:val="00BB13FD"/>
    <w:rsid w:val="00BB34A4"/>
    <w:rsid w:val="00BB578C"/>
    <w:rsid w:val="00BB7B72"/>
    <w:rsid w:val="00BC3085"/>
    <w:rsid w:val="00BC36B7"/>
    <w:rsid w:val="00BC6B1E"/>
    <w:rsid w:val="00BD47E9"/>
    <w:rsid w:val="00BE1C61"/>
    <w:rsid w:val="00BE6615"/>
    <w:rsid w:val="00BF28B6"/>
    <w:rsid w:val="00BF2C78"/>
    <w:rsid w:val="00C023B4"/>
    <w:rsid w:val="00C03937"/>
    <w:rsid w:val="00C04AEE"/>
    <w:rsid w:val="00C149C1"/>
    <w:rsid w:val="00C2241E"/>
    <w:rsid w:val="00C22643"/>
    <w:rsid w:val="00C30216"/>
    <w:rsid w:val="00C36878"/>
    <w:rsid w:val="00C37CAC"/>
    <w:rsid w:val="00C4000D"/>
    <w:rsid w:val="00C40CAF"/>
    <w:rsid w:val="00C52F8D"/>
    <w:rsid w:val="00C61BD6"/>
    <w:rsid w:val="00C66107"/>
    <w:rsid w:val="00C73DFA"/>
    <w:rsid w:val="00C857D3"/>
    <w:rsid w:val="00C872E9"/>
    <w:rsid w:val="00C87948"/>
    <w:rsid w:val="00C919D5"/>
    <w:rsid w:val="00C94C0D"/>
    <w:rsid w:val="00C9558B"/>
    <w:rsid w:val="00C963B6"/>
    <w:rsid w:val="00CA0360"/>
    <w:rsid w:val="00CA70EE"/>
    <w:rsid w:val="00CC26B6"/>
    <w:rsid w:val="00CC2BE5"/>
    <w:rsid w:val="00CC3F80"/>
    <w:rsid w:val="00CD1E91"/>
    <w:rsid w:val="00CD2EEC"/>
    <w:rsid w:val="00CD3088"/>
    <w:rsid w:val="00CD4B7C"/>
    <w:rsid w:val="00CE0748"/>
    <w:rsid w:val="00CE7289"/>
    <w:rsid w:val="00CF6EC6"/>
    <w:rsid w:val="00D01031"/>
    <w:rsid w:val="00D02FC8"/>
    <w:rsid w:val="00D046CF"/>
    <w:rsid w:val="00D04C2A"/>
    <w:rsid w:val="00D12424"/>
    <w:rsid w:val="00D15526"/>
    <w:rsid w:val="00D22448"/>
    <w:rsid w:val="00D250E0"/>
    <w:rsid w:val="00D2573D"/>
    <w:rsid w:val="00D2633B"/>
    <w:rsid w:val="00D30C5D"/>
    <w:rsid w:val="00D33173"/>
    <w:rsid w:val="00D37D53"/>
    <w:rsid w:val="00D427E5"/>
    <w:rsid w:val="00D43754"/>
    <w:rsid w:val="00D47873"/>
    <w:rsid w:val="00D53440"/>
    <w:rsid w:val="00D64CD6"/>
    <w:rsid w:val="00D7181F"/>
    <w:rsid w:val="00D726F2"/>
    <w:rsid w:val="00D742E0"/>
    <w:rsid w:val="00D7581C"/>
    <w:rsid w:val="00D77F8C"/>
    <w:rsid w:val="00D81F12"/>
    <w:rsid w:val="00D91F21"/>
    <w:rsid w:val="00DA4B42"/>
    <w:rsid w:val="00DB6036"/>
    <w:rsid w:val="00DC0E15"/>
    <w:rsid w:val="00DD0E3E"/>
    <w:rsid w:val="00DD2616"/>
    <w:rsid w:val="00DD2B6E"/>
    <w:rsid w:val="00DE0F54"/>
    <w:rsid w:val="00DE2AE3"/>
    <w:rsid w:val="00DE36AB"/>
    <w:rsid w:val="00DE58C2"/>
    <w:rsid w:val="00DE6D77"/>
    <w:rsid w:val="00DF308D"/>
    <w:rsid w:val="00DF503F"/>
    <w:rsid w:val="00DF5897"/>
    <w:rsid w:val="00E061B2"/>
    <w:rsid w:val="00E07780"/>
    <w:rsid w:val="00E208E4"/>
    <w:rsid w:val="00E24132"/>
    <w:rsid w:val="00E249CB"/>
    <w:rsid w:val="00E32ED9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E30"/>
    <w:rsid w:val="00E54F5B"/>
    <w:rsid w:val="00E565B1"/>
    <w:rsid w:val="00E577E6"/>
    <w:rsid w:val="00E60408"/>
    <w:rsid w:val="00E63A09"/>
    <w:rsid w:val="00E63F40"/>
    <w:rsid w:val="00E7309C"/>
    <w:rsid w:val="00E82F15"/>
    <w:rsid w:val="00E86870"/>
    <w:rsid w:val="00E90AE2"/>
    <w:rsid w:val="00E94906"/>
    <w:rsid w:val="00E94E3C"/>
    <w:rsid w:val="00EB198D"/>
    <w:rsid w:val="00EC1B73"/>
    <w:rsid w:val="00EC3C70"/>
    <w:rsid w:val="00ED017C"/>
    <w:rsid w:val="00ED2EB4"/>
    <w:rsid w:val="00EE2C86"/>
    <w:rsid w:val="00EE76D0"/>
    <w:rsid w:val="00EF5516"/>
    <w:rsid w:val="00F0691B"/>
    <w:rsid w:val="00F10ADF"/>
    <w:rsid w:val="00F11B8D"/>
    <w:rsid w:val="00F150C3"/>
    <w:rsid w:val="00F159A4"/>
    <w:rsid w:val="00F17F3A"/>
    <w:rsid w:val="00F21907"/>
    <w:rsid w:val="00F447DE"/>
    <w:rsid w:val="00F466EE"/>
    <w:rsid w:val="00F5246F"/>
    <w:rsid w:val="00F566EA"/>
    <w:rsid w:val="00F57E6A"/>
    <w:rsid w:val="00F61C71"/>
    <w:rsid w:val="00F63E18"/>
    <w:rsid w:val="00F766F8"/>
    <w:rsid w:val="00F873D7"/>
    <w:rsid w:val="00F9194B"/>
    <w:rsid w:val="00F92063"/>
    <w:rsid w:val="00FA1E83"/>
    <w:rsid w:val="00FA2B14"/>
    <w:rsid w:val="00FA3A2B"/>
    <w:rsid w:val="00FA4A5A"/>
    <w:rsid w:val="00FA61C7"/>
    <w:rsid w:val="00FB0C0C"/>
    <w:rsid w:val="00FB63B0"/>
    <w:rsid w:val="00FB679B"/>
    <w:rsid w:val="00FC6844"/>
    <w:rsid w:val="00FC7B47"/>
    <w:rsid w:val="00FD0CF9"/>
    <w:rsid w:val="00FD39CC"/>
    <w:rsid w:val="00FD785E"/>
    <w:rsid w:val="00FE56C7"/>
    <w:rsid w:val="00FE59C6"/>
    <w:rsid w:val="00FF0670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3337B"/>
    <w:rPr>
      <w:b/>
      <w:bCs/>
    </w:rPr>
  </w:style>
  <w:style w:type="character" w:styleId="Emphasis">
    <w:name w:val="Emphasis"/>
    <w:uiPriority w:val="20"/>
    <w:qFormat/>
    <w:rsid w:val="0083337B"/>
    <w:rPr>
      <w:i/>
      <w:iCs/>
    </w:rPr>
  </w:style>
  <w:style w:type="character" w:styleId="FollowedHyperlink">
    <w:name w:val="FollowedHyperlink"/>
    <w:uiPriority w:val="99"/>
    <w:semiHidden/>
    <w:unhideWhenUsed/>
    <w:rsid w:val="005F6A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3337B"/>
    <w:rPr>
      <w:b/>
      <w:bCs/>
    </w:rPr>
  </w:style>
  <w:style w:type="character" w:styleId="Emphasis">
    <w:name w:val="Emphasis"/>
    <w:uiPriority w:val="20"/>
    <w:qFormat/>
    <w:rsid w:val="0083337B"/>
    <w:rPr>
      <w:i/>
      <w:iCs/>
    </w:rPr>
  </w:style>
  <w:style w:type="character" w:styleId="FollowedHyperlink">
    <w:name w:val="FollowedHyperlink"/>
    <w:uiPriority w:val="99"/>
    <w:semiHidden/>
    <w:unhideWhenUsed/>
    <w:rsid w:val="005F6A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mero@business-humanrights.org" TargetMode="External"/><Relationship Id="rId18" Type="http://schemas.openxmlformats.org/officeDocument/2006/relationships/hyperlink" Target="http://business-humanrights.org/es/pdf-reporte-la-diligencia-debida-en-materia-de-derechos-humanos-el-papel-de-los-estado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usiness-humanrights.org/en/un-guiding-principles/implementation-tools-examples/implementation-by-governm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trial2014.az1.qualtrics.com/SE/?SID=SV_8pHZ3vjdP2hmomx" TargetMode="External"/><Relationship Id="rId17" Type="http://schemas.openxmlformats.org/officeDocument/2006/relationships/hyperlink" Target="http://www.ohchr.org/EN/Issues/Business/Pages/NationalActionPlans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ohchr.org/Documents/Publications/GuidingPrinciplesBusinessHR_SP.pdf" TargetMode="External"/><Relationship Id="rId20" Type="http://schemas.openxmlformats.org/officeDocument/2006/relationships/hyperlink" Target="http://business-humanrights.org/en/danish-institute-for-human-rights-explains-actions-expected-of-states-under-un-guiding-princip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Issues/Business/20140424-NAP_quesionnaire_SPA.do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omero@business-humanrights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usiness-humanrights.org/en/un-guiding-principles/implementation-tools-examples/implementation-by-governments" TargetMode="External"/><Relationship Id="rId19" Type="http://schemas.openxmlformats.org/officeDocument/2006/relationships/hyperlink" Target="http://business-humanrights.org/sites/default/files/documents/DIHR%20-%20ICAR%20National%20Action%20Plans%20%28NAPs%29%20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chr.org/Documents/Publications/GuidingPrinciplesBusinessHR_SP.pdf" TargetMode="External"/><Relationship Id="rId14" Type="http://schemas.openxmlformats.org/officeDocument/2006/relationships/hyperlink" Target="http://hrdd.accountabilityroundtable.org/sites/default/files/Human%20Rights%20Due%20Diligence%20-Examples-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iko%20Horvath\Documents\Eniko%20BHRR\UNGP%20&amp;%20WG%20Portals\GAP\Survey\Translations\Revised\Cuestionario%20a%20gobiernos%20-%20Acciones%20en%20empresas%20y%20derechos%20human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A4D-E1A8-46C8-BAAF-7D4BA5F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a gobiernos - Acciones en empresas y derechos humanos</Template>
  <TotalTime>3</TotalTime>
  <Pages>5</Pages>
  <Words>453</Words>
  <Characters>11669</Characters>
  <Application>Microsoft Office Word</Application>
  <DocSecurity>0</DocSecurity>
  <Lines>315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11980</CharactersWithSpaces>
  <SharedDoc>false</SharedDoc>
  <HLinks>
    <vt:vector size="66" baseType="variant">
      <vt:variant>
        <vt:i4>4980762</vt:i4>
      </vt:variant>
      <vt:variant>
        <vt:i4>30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4784202</vt:i4>
      </vt:variant>
      <vt:variant>
        <vt:i4>27</vt:i4>
      </vt:variant>
      <vt:variant>
        <vt:i4>0</vt:i4>
      </vt:variant>
      <vt:variant>
        <vt:i4>5</vt:i4>
      </vt:variant>
      <vt:variant>
        <vt:lpwstr>http://business-humanrights.org/en/danish-institute-for-human-rights-explains-actions-expected-of-states-under-un-guiding-principles</vt:lpwstr>
      </vt:variant>
      <vt:variant>
        <vt:lpwstr/>
      </vt:variant>
      <vt:variant>
        <vt:i4>589911</vt:i4>
      </vt:variant>
      <vt:variant>
        <vt:i4>24</vt:i4>
      </vt:variant>
      <vt:variant>
        <vt:i4>0</vt:i4>
      </vt:variant>
      <vt:variant>
        <vt:i4>5</vt:i4>
      </vt:variant>
      <vt:variant>
        <vt:lpwstr>http://business-humanrights.org/sites/default/files/documents/DIHR - ICAR National Action Plans %28NAPs%29 Report.pdf</vt:lpwstr>
      </vt:variant>
      <vt:variant>
        <vt:lpwstr/>
      </vt:variant>
      <vt:variant>
        <vt:i4>2490481</vt:i4>
      </vt:variant>
      <vt:variant>
        <vt:i4>21</vt:i4>
      </vt:variant>
      <vt:variant>
        <vt:i4>0</vt:i4>
      </vt:variant>
      <vt:variant>
        <vt:i4>5</vt:i4>
      </vt:variant>
      <vt:variant>
        <vt:lpwstr>http://business-humanrights.org/es/pdf-reporte-la-diligencia-debida-en-materia-de-derechos-humanos-el-papel-de-los-estados</vt:lpwstr>
      </vt:variant>
      <vt:variant>
        <vt:lpwstr/>
      </vt:variant>
      <vt:variant>
        <vt:i4>5570622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http://www.ohchr.org/Documents/Publications/GuidingPrinciplesBusinessHR_SP.pdf</vt:lpwstr>
      </vt:variant>
      <vt:variant>
        <vt:lpwstr/>
      </vt:variant>
      <vt:variant>
        <vt:i4>5505063</vt:i4>
      </vt:variant>
      <vt:variant>
        <vt:i4>15</vt:i4>
      </vt:variant>
      <vt:variant>
        <vt:i4>0</vt:i4>
      </vt:variant>
      <vt:variant>
        <vt:i4>5</vt:i4>
      </vt:variant>
      <vt:variant>
        <vt:lpwstr>mailto:romero@business-humanrights.org</vt:lpwstr>
      </vt:variant>
      <vt:variant>
        <vt:lpwstr/>
      </vt:variant>
      <vt:variant>
        <vt:i4>7602290</vt:i4>
      </vt:variant>
      <vt:variant>
        <vt:i4>12</vt:i4>
      </vt:variant>
      <vt:variant>
        <vt:i4>0</vt:i4>
      </vt:variant>
      <vt:variant>
        <vt:i4>5</vt:i4>
      </vt:variant>
      <vt:variant>
        <vt:lpwstr>http://hrdd.accountabilityroundtable.org/sites/default/files/Human Rights Due Diligence -Examples-.pdf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mailto:romero@business-humanrights.org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http://www.ohchr.org/Documents/Issues/Business/20140424-NAP_quesionnaire_ENG.doc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http://www.ohchr.org/Documents/Publications/GuidingPrinciplesBusinessHR_SP.pdf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7</cp:revision>
  <cp:lastPrinted>2014-09-08T14:33:00Z</cp:lastPrinted>
  <dcterms:created xsi:type="dcterms:W3CDTF">2014-09-23T18:34:00Z</dcterms:created>
  <dcterms:modified xsi:type="dcterms:W3CDTF">2014-09-30T17:03:00Z</dcterms:modified>
</cp:coreProperties>
</file>